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39DCA8" w14:textId="699E7832" w:rsidR="00077322" w:rsidRDefault="00772673" w:rsidP="0077267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27CAF46" wp14:editId="500EE292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6573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322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6EB5ECE8" wp14:editId="322C73D7">
            <wp:extent cx="1386417" cy="1247775"/>
            <wp:effectExtent l="0" t="0" r="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923CF420-DC37-4602-B249-4BBB93EBA3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923CF420-DC37-4602-B249-4BBB93EBA3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1650" cy="12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Муниципальный конкурс исследовательских работ учащихся</w:t>
      </w:r>
    </w:p>
    <w:p w14:paraId="298DDDB6" w14:textId="305B908B" w:rsidR="00772673" w:rsidRDefault="00772673" w:rsidP="0077267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«ПУТЬ К УСПЕХУ»</w:t>
      </w:r>
    </w:p>
    <w:p w14:paraId="0BF99FEE" w14:textId="596DADB0" w:rsidR="00772673" w:rsidRDefault="00772673" w:rsidP="00C0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5FAD1B8B" w14:textId="77777777" w:rsidR="00772673" w:rsidRDefault="00772673" w:rsidP="00C0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623B2385" w14:textId="4EC5CBDA" w:rsidR="00077322" w:rsidRDefault="00772673" w:rsidP="00C0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C423C" wp14:editId="7036617B">
                <wp:simplePos x="0" y="0"/>
                <wp:positionH relativeFrom="margin">
                  <wp:posOffset>-76200</wp:posOffset>
                </wp:positionH>
                <wp:positionV relativeFrom="paragraph">
                  <wp:posOffset>117475</wp:posOffset>
                </wp:positionV>
                <wp:extent cx="182880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9B4F1D" w14:textId="152A37AD" w:rsidR="00917A53" w:rsidRPr="00772673" w:rsidRDefault="00917A53" w:rsidP="00772673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proofErr w:type="gramStart"/>
                            <w:r w:rsidRPr="0077267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МЕТОДИЧЕСКИЕ  РЕКОМЕНДАЦИИ</w:t>
                            </w:r>
                            <w:proofErr w:type="gramEnd"/>
                          </w:p>
                          <w:p w14:paraId="0FA69449" w14:textId="5681EC62" w:rsidR="00917A53" w:rsidRPr="00772673" w:rsidRDefault="00917A53" w:rsidP="00772673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7267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педагогам и обучающимся</w:t>
                            </w:r>
                          </w:p>
                          <w:p w14:paraId="2B441ED3" w14:textId="751D5872" w:rsidR="00917A53" w:rsidRPr="00772673" w:rsidRDefault="00917A53" w:rsidP="00772673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7267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по организации исследовательской деятельности</w:t>
                            </w:r>
                          </w:p>
                          <w:p w14:paraId="6320C056" w14:textId="77777777" w:rsidR="00917A53" w:rsidRDefault="00917A53" w:rsidP="000A1579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1BD3968" w14:textId="6616E583" w:rsidR="00917A53" w:rsidRDefault="00917A53" w:rsidP="000A1579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44FF45D0" w14:textId="77777777" w:rsidR="00917A53" w:rsidRDefault="00917A53" w:rsidP="00772673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7267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Отдел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образования </w:t>
                            </w:r>
                          </w:p>
                          <w:p w14:paraId="200E00E7" w14:textId="77777777" w:rsidR="00917A53" w:rsidRDefault="00917A53" w:rsidP="00772673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Администрации Октябрьского района </w:t>
                            </w:r>
                          </w:p>
                          <w:p w14:paraId="176FB0B4" w14:textId="1026155B" w:rsidR="00917A53" w:rsidRDefault="00917A53" w:rsidP="00772673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совместно с МБУ «Центр культурного развития»</w:t>
                            </w:r>
                          </w:p>
                          <w:p w14:paraId="06C46C4B" w14:textId="79561529" w:rsidR="00917A53" w:rsidRPr="00772673" w:rsidRDefault="00917A53" w:rsidP="00772673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2020г.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AC423C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6pt;margin-top:9.2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" filled="f" stroked="f">
                <v:textbox style="mso-fit-shape-to-text:t">
                  <w:txbxContent>
                    <w:p w14:paraId="6D9B4F1D" w14:textId="152A37AD" w:rsidR="00917A53" w:rsidRPr="00772673" w:rsidRDefault="00917A53" w:rsidP="00772673">
                      <w:pPr>
                        <w:spacing w:before="100" w:beforeAutospacing="1" w:after="100" w:afterAutospacing="1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proofErr w:type="gramStart"/>
                      <w:r w:rsidRPr="0077267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МЕТОДИЧЕСКИЕ  РЕКОМЕНДАЦИИ</w:t>
                      </w:r>
                      <w:proofErr w:type="gramEnd"/>
                    </w:p>
                    <w:p w14:paraId="0FA69449" w14:textId="5681EC62" w:rsidR="00917A53" w:rsidRPr="00772673" w:rsidRDefault="00917A53" w:rsidP="00772673">
                      <w:pPr>
                        <w:spacing w:before="100" w:beforeAutospacing="1" w:after="100" w:afterAutospacing="1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7267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педагогам и обучающимся</w:t>
                      </w:r>
                    </w:p>
                    <w:p w14:paraId="2B441ED3" w14:textId="751D5872" w:rsidR="00917A53" w:rsidRPr="00772673" w:rsidRDefault="00917A53" w:rsidP="00772673">
                      <w:pPr>
                        <w:spacing w:before="100" w:beforeAutospacing="1" w:after="100" w:afterAutospacing="1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7267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по организации исследовательской деятельности</w:t>
                      </w:r>
                    </w:p>
                    <w:p w14:paraId="6320C056" w14:textId="77777777" w:rsidR="00917A53" w:rsidRDefault="00917A53" w:rsidP="000A1579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1BD3968" w14:textId="6616E583" w:rsidR="00917A53" w:rsidRDefault="00917A53" w:rsidP="000A1579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44FF45D0" w14:textId="77777777" w:rsidR="00917A53" w:rsidRDefault="00917A53" w:rsidP="00772673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7267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Отдел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образования </w:t>
                      </w:r>
                    </w:p>
                    <w:p w14:paraId="200E00E7" w14:textId="77777777" w:rsidR="00917A53" w:rsidRDefault="00917A53" w:rsidP="00772673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Администрации Октябрьского района </w:t>
                      </w:r>
                    </w:p>
                    <w:p w14:paraId="176FB0B4" w14:textId="1026155B" w:rsidR="00917A53" w:rsidRDefault="00917A53" w:rsidP="00772673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совместно с МБУ «Центр культурного развития»</w:t>
                      </w:r>
                    </w:p>
                    <w:p w14:paraId="06C46C4B" w14:textId="79561529" w:rsidR="00917A53" w:rsidRPr="00772673" w:rsidRDefault="00917A53" w:rsidP="00772673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2020г.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904FD3" w14:textId="011AB5C0" w:rsidR="00077322" w:rsidRDefault="00077322" w:rsidP="00C0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51701940" w14:textId="51BC1E8E" w:rsidR="00077322" w:rsidRDefault="00077322" w:rsidP="00C0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3F5D54BD" w14:textId="77777777" w:rsidR="00077322" w:rsidRDefault="00077322" w:rsidP="00C0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69804951" w14:textId="39D9C26A" w:rsidR="00077322" w:rsidRDefault="00077322" w:rsidP="00C0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2D0C28B8" w14:textId="27A6E9AA" w:rsidR="00077322" w:rsidRDefault="00077322" w:rsidP="00C0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2703457E" w14:textId="69D6B5C5" w:rsidR="00077322" w:rsidRDefault="00077322" w:rsidP="00C0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2EDBD825" w14:textId="174ADBB4" w:rsidR="00077322" w:rsidRDefault="00077322" w:rsidP="00C0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69860B1B" w14:textId="27AE4BC8" w:rsidR="00077322" w:rsidRDefault="00077322" w:rsidP="00C0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7C2811FC" w14:textId="1E5F150C" w:rsidR="00077322" w:rsidRDefault="00077322" w:rsidP="00C0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436F546E" w14:textId="2E43540B" w:rsidR="00077322" w:rsidRDefault="00077322" w:rsidP="00C0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1E5D04F7" w14:textId="77777777" w:rsidR="00077322" w:rsidRDefault="00077322" w:rsidP="00C0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61048B7A" w14:textId="77777777" w:rsidR="00077322" w:rsidRDefault="00077322" w:rsidP="00C0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1AB81AA1" w14:textId="19597C8D" w:rsidR="00225FE5" w:rsidRDefault="00225FE5" w:rsidP="00225FE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4AB24FE7" w14:textId="4FCC4BD9" w:rsidR="00225FE5" w:rsidRDefault="00225FE5" w:rsidP="00225FE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E0168">
        <w:rPr>
          <w:noProof/>
          <w:color w:val="C00000"/>
        </w:rPr>
        <w:lastRenderedPageBreak/>
        <w:drawing>
          <wp:anchor distT="0" distB="0" distL="114300" distR="114300" simplePos="0" relativeHeight="251662336" behindDoc="1" locked="0" layoutInCell="1" allowOverlap="1" wp14:anchorId="6B869B32" wp14:editId="622EC579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1620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7F4" w:rsidRPr="00C037F4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Отличие научного исследования от проекта</w:t>
      </w:r>
    </w:p>
    <w:p w14:paraId="50333DE7" w14:textId="5E5DAC92" w:rsidR="00C037F4" w:rsidRPr="00C037F4" w:rsidRDefault="00C037F4" w:rsidP="00225FE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037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Чем исследование отличается от проекта?» Этот вопрос возникает не случайно, потому что проект может содержать в себе исследовательскую часть, а в исследовании есть место проекту: нужно различать часть и целое.</w:t>
      </w:r>
    </w:p>
    <w:p w14:paraId="58DA9F2F" w14:textId="77777777" w:rsidR="00C037F4" w:rsidRPr="00C037F4" w:rsidRDefault="00C037F4" w:rsidP="00C037F4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37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Так, для реализации проекта может потребоваться сбор данных и проведение исследования (наблюдение, изучение опыта, эксперимент, опрос и пр.), а этапом исследования может быть оформление и представление результатов в форме исследовательского проекта, - то, с чем ребята приезжают на нашу конференцию.</w:t>
      </w:r>
    </w:p>
    <w:p w14:paraId="3EABEDF0" w14:textId="6CDA9A2C" w:rsidR="007E0168" w:rsidRDefault="00C037F4" w:rsidP="00C037F4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37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того, чтобы было легче разобраться в этом вопросе, мы представили отличия исследования и проекта в таблице:</w:t>
      </w:r>
    </w:p>
    <w:tbl>
      <w:tblPr>
        <w:tblStyle w:val="a7"/>
        <w:tblW w:w="0" w:type="auto"/>
        <w:tblBorders>
          <w:top w:val="triple" w:sz="6" w:space="0" w:color="7030A0"/>
          <w:left w:val="triple" w:sz="6" w:space="0" w:color="7030A0"/>
          <w:bottom w:val="triple" w:sz="6" w:space="0" w:color="7030A0"/>
          <w:right w:val="triple" w:sz="6" w:space="0" w:color="7030A0"/>
          <w:insideH w:val="triple" w:sz="6" w:space="0" w:color="7030A0"/>
          <w:insideV w:val="triple" w:sz="6" w:space="0" w:color="7030A0"/>
        </w:tblBorders>
        <w:tblLook w:val="04A0" w:firstRow="1" w:lastRow="0" w:firstColumn="1" w:lastColumn="0" w:noHBand="0" w:noVBand="1"/>
      </w:tblPr>
      <w:tblGrid>
        <w:gridCol w:w="2263"/>
        <w:gridCol w:w="3403"/>
        <w:gridCol w:w="3844"/>
      </w:tblGrid>
      <w:tr w:rsidR="00E94D79" w14:paraId="4B361F0E" w14:textId="77777777" w:rsidTr="00E94D79">
        <w:tc>
          <w:tcPr>
            <w:tcW w:w="2032" w:type="dxa"/>
          </w:tcPr>
          <w:p w14:paraId="10C20BA6" w14:textId="77777777" w:rsidR="007E0168" w:rsidRDefault="007E0168" w:rsidP="00C037F4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</w:tcPr>
          <w:p w14:paraId="7F458C8F" w14:textId="3FC124DD" w:rsidR="007E0168" w:rsidRDefault="00467E0F" w:rsidP="00467E0F">
            <w:pPr>
              <w:spacing w:before="100" w:beforeAutospacing="1" w:after="100" w:afterAutospacing="1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3844" w:type="dxa"/>
          </w:tcPr>
          <w:p w14:paraId="2A2E3F10" w14:textId="35A33995" w:rsidR="007E0168" w:rsidRDefault="00467E0F" w:rsidP="00467E0F">
            <w:pPr>
              <w:spacing w:before="100" w:beforeAutospacing="1" w:after="100" w:afterAutospacing="1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ИССЛЕДОВАНИЕ</w:t>
            </w:r>
          </w:p>
        </w:tc>
      </w:tr>
      <w:tr w:rsidR="00E94D79" w14:paraId="4042F92A" w14:textId="77777777" w:rsidTr="00B13FEC">
        <w:tc>
          <w:tcPr>
            <w:tcW w:w="2032" w:type="dxa"/>
          </w:tcPr>
          <w:p w14:paraId="61B24832" w14:textId="0187547E" w:rsidR="00467E0F" w:rsidRDefault="00467E0F" w:rsidP="00467E0F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403" w:type="dxa"/>
          </w:tcPr>
          <w:p w14:paraId="0F888BFF" w14:textId="149958D9" w:rsidR="00467E0F" w:rsidRDefault="00467E0F" w:rsidP="00B13FEC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проектного замысла </w:t>
            </w:r>
          </w:p>
        </w:tc>
        <w:tc>
          <w:tcPr>
            <w:tcW w:w="3844" w:type="dxa"/>
          </w:tcPr>
          <w:p w14:paraId="2CFB53C7" w14:textId="77777777" w:rsidR="00467E0F" w:rsidRDefault="00467E0F" w:rsidP="00467E0F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новых знаний: выявление сущности явления, открытие новых закономерностей и пр.</w:t>
            </w:r>
          </w:p>
          <w:p w14:paraId="046F6359" w14:textId="74F9C4AF" w:rsidR="00E94D79" w:rsidRDefault="00E94D79" w:rsidP="00467E0F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94D79" w14:paraId="67CF4386" w14:textId="77777777" w:rsidTr="00E94D79">
        <w:tc>
          <w:tcPr>
            <w:tcW w:w="2032" w:type="dxa"/>
          </w:tcPr>
          <w:p w14:paraId="51A57135" w14:textId="0EC90AB1" w:rsidR="00467E0F" w:rsidRDefault="00467E0F" w:rsidP="00467E0F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3403" w:type="dxa"/>
          </w:tcPr>
          <w:p w14:paraId="52F4D000" w14:textId="4107AFCC" w:rsidR="00467E0F" w:rsidRDefault="00467E0F" w:rsidP="00467E0F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продукт, заранее планируемый объект</w:t>
            </w:r>
            <w:r w:rsidRPr="00C0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очевиден</w:t>
            </w:r>
            <w:r w:rsidRPr="00C0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имеет практическую ценность</w:t>
            </w:r>
          </w:p>
        </w:tc>
        <w:tc>
          <w:tcPr>
            <w:tcW w:w="3844" w:type="dxa"/>
          </w:tcPr>
          <w:p w14:paraId="18512110" w14:textId="77777777" w:rsidR="00467E0F" w:rsidRDefault="00467E0F" w:rsidP="00467E0F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главный результат – достижение истины, </w:t>
            </w:r>
            <w:proofErr w:type="gramStart"/>
            <w:r w:rsidRPr="00C0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-</w:t>
            </w:r>
            <w:r w:rsidRPr="00C0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предполагается создание заранее планируемого объекта</w:t>
            </w:r>
            <w:r w:rsidRPr="00C0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не очевиден, может отличаться от замысла</w:t>
            </w:r>
            <w:r w:rsidRPr="00C0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имеет теоретическую ценность, но может иметь и практическую</w:t>
            </w:r>
          </w:p>
          <w:p w14:paraId="14DC705C" w14:textId="40C9C9D7" w:rsidR="00E94D79" w:rsidRPr="00467E0F" w:rsidRDefault="00E94D79" w:rsidP="00467E0F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D79" w14:paraId="2247D521" w14:textId="77777777" w:rsidTr="00E94D79">
        <w:tc>
          <w:tcPr>
            <w:tcW w:w="2032" w:type="dxa"/>
          </w:tcPr>
          <w:p w14:paraId="2D0691E9" w14:textId="29351881" w:rsidR="00E94D79" w:rsidRDefault="00E94D79" w:rsidP="00E94D7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СПОСОБЫ ДОСТИЖЕНИЯ РЕЗУЛЬТАТА</w:t>
            </w:r>
          </w:p>
        </w:tc>
        <w:tc>
          <w:tcPr>
            <w:tcW w:w="3403" w:type="dxa"/>
          </w:tcPr>
          <w:p w14:paraId="70185BAD" w14:textId="1CDF1DFB" w:rsidR="00E94D79" w:rsidRDefault="00E94D79" w:rsidP="00E94D7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технологии, методы и методики, применяемые в конкретной области человеческой деятельности </w:t>
            </w:r>
          </w:p>
        </w:tc>
        <w:tc>
          <w:tcPr>
            <w:tcW w:w="3844" w:type="dxa"/>
            <w:vAlign w:val="center"/>
          </w:tcPr>
          <w:p w14:paraId="4F939C28" w14:textId="77777777" w:rsidR="00E94D79" w:rsidRDefault="00E94D79" w:rsidP="00E94D7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общенаучные и специальные методы исследования, применяемые в конкретной области научного познания</w:t>
            </w:r>
          </w:p>
          <w:p w14:paraId="7181F95A" w14:textId="187159ED" w:rsidR="00E94D79" w:rsidRPr="00E94D79" w:rsidRDefault="00E94D79" w:rsidP="00E94D7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D79" w14:paraId="792973B1" w14:textId="77777777" w:rsidTr="00E44B3E">
        <w:tc>
          <w:tcPr>
            <w:tcW w:w="2032" w:type="dxa"/>
          </w:tcPr>
          <w:p w14:paraId="03FAA303" w14:textId="4FB7B9BC" w:rsidR="00E94D79" w:rsidRDefault="00E94D79" w:rsidP="00E94D7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НАЛИЧИЕ ГИПОТЕЗЫ</w:t>
            </w:r>
          </w:p>
        </w:tc>
        <w:tc>
          <w:tcPr>
            <w:tcW w:w="3403" w:type="dxa"/>
            <w:vAlign w:val="center"/>
          </w:tcPr>
          <w:p w14:paraId="56A13CDE" w14:textId="77777777" w:rsidR="00E94D79" w:rsidRDefault="00E94D79" w:rsidP="00E94D7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не быть исследовательской части и гипотез</w:t>
            </w:r>
          </w:p>
          <w:p w14:paraId="414C49B6" w14:textId="1240AFB4" w:rsidR="00E94D79" w:rsidRPr="00C037F4" w:rsidRDefault="00E94D79" w:rsidP="00E94D7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4" w:type="dxa"/>
          </w:tcPr>
          <w:p w14:paraId="26B4979F" w14:textId="54365864" w:rsidR="00E44B3E" w:rsidRPr="00C037F4" w:rsidRDefault="00E94D79" w:rsidP="00E44B3E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подразумевает выдвижение гипотез, их экспериментальную и теоретическую проверку</w:t>
            </w:r>
          </w:p>
        </w:tc>
      </w:tr>
      <w:tr w:rsidR="00E94D79" w14:paraId="0CD0B567" w14:textId="77777777" w:rsidTr="00E44B3E">
        <w:tc>
          <w:tcPr>
            <w:tcW w:w="2032" w:type="dxa"/>
          </w:tcPr>
          <w:p w14:paraId="466E7C5D" w14:textId="049E9954" w:rsidR="00E94D79" w:rsidRDefault="00E94D79" w:rsidP="00E94D7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ПРОПЕДЕВТИКА</w:t>
            </w:r>
          </w:p>
        </w:tc>
        <w:tc>
          <w:tcPr>
            <w:tcW w:w="3403" w:type="dxa"/>
            <w:vAlign w:val="center"/>
          </w:tcPr>
          <w:p w14:paraId="7C467167" w14:textId="77777777" w:rsidR="00E94D79" w:rsidRDefault="00E94D79" w:rsidP="00E94D7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инженерной, дизайнерской и иных областей профессиональной деятельности</w:t>
            </w:r>
          </w:p>
          <w:p w14:paraId="17A5E8E2" w14:textId="43E9D2BD" w:rsidR="00E44B3E" w:rsidRPr="00C037F4" w:rsidRDefault="00E44B3E" w:rsidP="00E94D7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4" w:type="dxa"/>
          </w:tcPr>
          <w:p w14:paraId="52E3EB8F" w14:textId="6D98995E" w:rsidR="00E94D79" w:rsidRPr="00C037F4" w:rsidRDefault="00E94D79" w:rsidP="00E44B3E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научной деятельности</w:t>
            </w:r>
          </w:p>
        </w:tc>
      </w:tr>
    </w:tbl>
    <w:p w14:paraId="0E838DD6" w14:textId="77777777" w:rsidR="00C037F4" w:rsidRPr="00C037F4" w:rsidRDefault="00C037F4" w:rsidP="00C037F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39E11C" w14:textId="77777777" w:rsidR="00E44B3E" w:rsidRDefault="00E44B3E" w:rsidP="00E44B3E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14:paraId="566231C3" w14:textId="20C5E2EB" w:rsidR="00E44B3E" w:rsidRPr="00E44B3E" w:rsidRDefault="00E44B3E" w:rsidP="00E44B3E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E44B3E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lastRenderedPageBreak/>
        <w:t>СТРУКТУРА ИССЛЕДОВАТЕЛЬСКОЙ РАБОТЫ</w:t>
      </w:r>
    </w:p>
    <w:p w14:paraId="753BD7B2" w14:textId="629F2178" w:rsidR="00E44B3E" w:rsidRPr="00E92FAC" w:rsidRDefault="00E92FAC" w:rsidP="00E44B3E">
      <w:pPr>
        <w:ind w:left="4181"/>
        <w:rPr>
          <w:b/>
          <w:bCs/>
          <w:color w:val="C00000"/>
          <w:sz w:val="20"/>
          <w:szCs w:val="20"/>
        </w:rPr>
      </w:pPr>
      <w:r w:rsidRPr="00E92FAC">
        <w:rPr>
          <w:b/>
          <w:bCs/>
          <w:noProof/>
          <w:color w:val="C00000"/>
        </w:rPr>
        <w:drawing>
          <wp:anchor distT="0" distB="0" distL="114300" distR="114300" simplePos="0" relativeHeight="251663360" behindDoc="1" locked="0" layoutInCell="1" allowOverlap="1" wp14:anchorId="3B5F6E59" wp14:editId="63E1BDE6">
            <wp:simplePos x="0" y="0"/>
            <wp:positionH relativeFrom="margin">
              <wp:posOffset>279400</wp:posOffset>
            </wp:positionH>
            <wp:positionV relativeFrom="paragraph">
              <wp:posOffset>31750</wp:posOffset>
            </wp:positionV>
            <wp:extent cx="1219200" cy="1219200"/>
            <wp:effectExtent l="0" t="0" r="0" b="0"/>
            <wp:wrapTight wrapText="bothSides">
              <wp:wrapPolygon edited="0">
                <wp:start x="9450" y="675"/>
                <wp:lineTo x="6750" y="6750"/>
                <wp:lineTo x="5063" y="7425"/>
                <wp:lineTo x="4725" y="13163"/>
                <wp:lineTo x="7088" y="17550"/>
                <wp:lineTo x="10463" y="19575"/>
                <wp:lineTo x="10800" y="20250"/>
                <wp:lineTo x="12825" y="20250"/>
                <wp:lineTo x="13163" y="19575"/>
                <wp:lineTo x="13500" y="12150"/>
                <wp:lineTo x="14850" y="12150"/>
                <wp:lineTo x="15188" y="9788"/>
                <wp:lineTo x="13838" y="6750"/>
                <wp:lineTo x="13163" y="2025"/>
                <wp:lineTo x="12488" y="675"/>
                <wp:lineTo x="9450" y="675"/>
              </wp:wrapPolygon>
            </wp:wrapTight>
            <wp:docPr id="8" name="Рисунок 8" descr="Вибране - Яндекс.Колекц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ибране - Яндекс.Колекції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B3E" w:rsidRPr="00E92FA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ВВЕДЕНИЕ</w:t>
      </w:r>
    </w:p>
    <w:p w14:paraId="7D6F11A2" w14:textId="4F3A937F" w:rsidR="00E44B3E" w:rsidRDefault="00E44B3E" w:rsidP="00E05B29">
      <w:pPr>
        <w:ind w:left="70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Введение – первый раздел о</w:t>
      </w:r>
      <w:r w:rsidR="00E05B29">
        <w:rPr>
          <w:rFonts w:ascii="Times New Roman" w:eastAsia="Times New Roman" w:hAnsi="Times New Roman" w:cs="Times New Roman"/>
          <w:sz w:val="24"/>
          <w:szCs w:val="24"/>
        </w:rPr>
        <w:t>тчета о проведении исследовательской работы</w:t>
      </w:r>
      <w:r>
        <w:rPr>
          <w:rFonts w:ascii="Times New Roman" w:eastAsia="Times New Roman" w:hAnsi="Times New Roman" w:cs="Times New Roman"/>
          <w:sz w:val="24"/>
          <w:szCs w:val="24"/>
        </w:rPr>
        <w:t>, располагается на третьем листе после Титульного</w:t>
      </w:r>
      <w:r w:rsidR="00E05B29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листа и Содержания, не нумеруется как отдельная глава.</w:t>
      </w:r>
    </w:p>
    <w:p w14:paraId="29046B97" w14:textId="77777777" w:rsidR="00E44B3E" w:rsidRDefault="00E44B3E" w:rsidP="00E44B3E">
      <w:pPr>
        <w:spacing w:line="12" w:lineRule="exact"/>
        <w:rPr>
          <w:sz w:val="20"/>
          <w:szCs w:val="20"/>
        </w:rPr>
      </w:pPr>
    </w:p>
    <w:p w14:paraId="29A03D86" w14:textId="77777777" w:rsidR="00E44B3E" w:rsidRDefault="00E44B3E" w:rsidP="00E44B3E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Введение пишется для того, чтобы читатель (необязательно специалист в той области знания, по которой проведено исследование) мог понять, чего ему ожидать при прочтении остального текста.</w:t>
      </w:r>
    </w:p>
    <w:p w14:paraId="036503F7" w14:textId="77777777" w:rsidR="00E44B3E" w:rsidRDefault="00E44B3E" w:rsidP="00E44B3E">
      <w:pPr>
        <w:spacing w:line="14" w:lineRule="exact"/>
        <w:rPr>
          <w:sz w:val="20"/>
          <w:szCs w:val="20"/>
        </w:rPr>
      </w:pPr>
    </w:p>
    <w:p w14:paraId="5555DCBE" w14:textId="77777777" w:rsidR="00E44B3E" w:rsidRDefault="00E44B3E" w:rsidP="00E44B3E">
      <w:pPr>
        <w:spacing w:line="236" w:lineRule="auto"/>
        <w:ind w:left="1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введении может подчеркиваться актуальность темы, рассказываться об особенностях объекта исследований, чтобы читатель понял, почему исследователь выбрал именно эту тему и именно этот объект.</w:t>
      </w:r>
    </w:p>
    <w:p w14:paraId="5A023FD6" w14:textId="77777777" w:rsidR="00E44B3E" w:rsidRDefault="00E44B3E" w:rsidP="00E44B3E">
      <w:pPr>
        <w:spacing w:line="14" w:lineRule="exact"/>
        <w:rPr>
          <w:sz w:val="20"/>
          <w:szCs w:val="20"/>
        </w:rPr>
      </w:pPr>
    </w:p>
    <w:p w14:paraId="2357D447" w14:textId="77777777" w:rsidR="00E44B3E" w:rsidRDefault="00E44B3E" w:rsidP="00E44B3E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Главное, введение должно содержать формулировку цели и задач работы, т.е. отвечать на вопрос: «Зачем данное исследование проводилось?» Иными словами, во введении ставятся те вопросы, ради ответа на которые и делалась сама работа.</w:t>
      </w:r>
    </w:p>
    <w:p w14:paraId="7B7771F8" w14:textId="77777777" w:rsidR="00E44B3E" w:rsidRDefault="00E44B3E" w:rsidP="00E44B3E">
      <w:pPr>
        <w:spacing w:line="14" w:lineRule="exact"/>
        <w:rPr>
          <w:sz w:val="20"/>
          <w:szCs w:val="20"/>
        </w:rPr>
      </w:pPr>
    </w:p>
    <w:p w14:paraId="305C308E" w14:textId="77777777" w:rsidR="00E44B3E" w:rsidRDefault="00E44B3E" w:rsidP="00E44B3E">
      <w:pPr>
        <w:spacing w:line="234" w:lineRule="auto"/>
        <w:ind w:left="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из пунктов Введения прописывается с нового абзаца без нумерации и без оформления в виде заголовка.</w:t>
      </w:r>
    </w:p>
    <w:p w14:paraId="5BBF7BFE" w14:textId="77777777" w:rsidR="00E44B3E" w:rsidRDefault="00E44B3E" w:rsidP="00E44B3E">
      <w:pPr>
        <w:spacing w:line="14" w:lineRule="exact"/>
        <w:rPr>
          <w:sz w:val="20"/>
          <w:szCs w:val="20"/>
        </w:rPr>
      </w:pPr>
    </w:p>
    <w:p w14:paraId="5C04B941" w14:textId="77777777" w:rsidR="00E44B3E" w:rsidRDefault="00E44B3E" w:rsidP="00E44B3E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Можно выделить жирным, курсивным, подчеркнутым шрифтом слова: актуальность работы, предмет исследования, объект исследования, цель исследования, задачи исследования и т.п.</w:t>
      </w:r>
    </w:p>
    <w:p w14:paraId="3C43E7BA" w14:textId="77777777" w:rsidR="00E44B3E" w:rsidRDefault="00E44B3E" w:rsidP="00E44B3E">
      <w:pPr>
        <w:spacing w:line="2" w:lineRule="exact"/>
        <w:rPr>
          <w:sz w:val="20"/>
          <w:szCs w:val="20"/>
        </w:rPr>
      </w:pPr>
    </w:p>
    <w:p w14:paraId="141DA0BE" w14:textId="77777777" w:rsidR="00E44B3E" w:rsidRDefault="00E44B3E" w:rsidP="00E44B3E">
      <w:pPr>
        <w:ind w:left="70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Объем раздела Введение обычно не превышает одной страницы.</w:t>
      </w:r>
    </w:p>
    <w:p w14:paraId="4FAC4827" w14:textId="77777777" w:rsidR="00E44B3E" w:rsidRDefault="00E44B3E" w:rsidP="00E44B3E">
      <w:pPr>
        <w:spacing w:line="276" w:lineRule="exact"/>
        <w:rPr>
          <w:sz w:val="20"/>
          <w:szCs w:val="20"/>
        </w:rPr>
      </w:pPr>
    </w:p>
    <w:p w14:paraId="1F58E3AD" w14:textId="2319BD87" w:rsidR="00E44B3E" w:rsidRPr="00B13FEC" w:rsidRDefault="00F127F7" w:rsidP="00B13FEC">
      <w:pPr>
        <w:rPr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895C628" wp14:editId="531ABA32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109537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3FEC" w:rsidRPr="00B13FEC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</w:rPr>
        <w:t xml:space="preserve">- </w:t>
      </w:r>
      <w:r w:rsidR="00E44B3E" w:rsidRPr="00B13FEC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</w:rPr>
        <w:t>Актуальность</w:t>
      </w:r>
    </w:p>
    <w:p w14:paraId="30231FB7" w14:textId="77777777" w:rsidR="00E44B3E" w:rsidRDefault="00E44B3E" w:rsidP="00E44B3E">
      <w:pPr>
        <w:spacing w:line="12" w:lineRule="exact"/>
        <w:rPr>
          <w:sz w:val="20"/>
          <w:szCs w:val="20"/>
        </w:rPr>
      </w:pPr>
    </w:p>
    <w:p w14:paraId="4E848E57" w14:textId="77777777" w:rsidR="00E44B3E" w:rsidRDefault="00E44B3E" w:rsidP="00E44B3E">
      <w:pPr>
        <w:spacing w:line="237" w:lineRule="auto"/>
        <w:ind w:left="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Обоснование актуальности исследовательской работы доказывает значимость, современность, нужность результатов исследования. При обосновании актуальности исследования необходимо решить, почему именно эту проблему нужно в настоящее время изучать.</w:t>
      </w:r>
    </w:p>
    <w:p w14:paraId="4E5577CC" w14:textId="77777777" w:rsidR="00E44B3E" w:rsidRDefault="00E44B3E" w:rsidP="00E44B3E">
      <w:pPr>
        <w:spacing w:line="2" w:lineRule="exact"/>
        <w:rPr>
          <w:sz w:val="20"/>
          <w:szCs w:val="20"/>
        </w:rPr>
      </w:pPr>
    </w:p>
    <w:p w14:paraId="3FE19EEE" w14:textId="77777777" w:rsidR="00E44B3E" w:rsidRDefault="00E44B3E" w:rsidP="00E44B3E">
      <w:pPr>
        <w:ind w:left="70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Актуальность темы исследования обусловлена следующими факторами:</w:t>
      </w:r>
    </w:p>
    <w:p w14:paraId="4D9AF7C9" w14:textId="77777777" w:rsidR="00E44B3E" w:rsidRDefault="00E44B3E" w:rsidP="002B06B3">
      <w:pPr>
        <w:numPr>
          <w:ilvl w:val="0"/>
          <w:numId w:val="1"/>
        </w:numPr>
        <w:tabs>
          <w:tab w:val="left" w:pos="1421"/>
        </w:tabs>
        <w:spacing w:after="0" w:line="240" w:lineRule="auto"/>
        <w:ind w:left="1421" w:hanging="713"/>
        <w:rPr>
          <w:rFonts w:ascii="Symbol" w:eastAsia="Symbol" w:hAnsi="Symbol" w:cs="Symbol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восполнение каких-либо пробелов в науке;</w:t>
      </w:r>
    </w:p>
    <w:p w14:paraId="4D20C65E" w14:textId="77777777" w:rsidR="00E44B3E" w:rsidRDefault="00E44B3E" w:rsidP="002B06B3">
      <w:pPr>
        <w:numPr>
          <w:ilvl w:val="0"/>
          <w:numId w:val="1"/>
        </w:numPr>
        <w:tabs>
          <w:tab w:val="left" w:pos="1421"/>
        </w:tabs>
        <w:spacing w:after="0" w:line="240" w:lineRule="auto"/>
        <w:ind w:left="1421" w:hanging="713"/>
        <w:rPr>
          <w:rFonts w:ascii="Symbol" w:eastAsia="Symbol" w:hAnsi="Symbol" w:cs="Symbol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дальнейшеё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развитие проблемы в современных условиях;</w:t>
      </w:r>
    </w:p>
    <w:p w14:paraId="7D66D0A6" w14:textId="77777777" w:rsidR="00E44B3E" w:rsidRDefault="00E44B3E" w:rsidP="002B06B3">
      <w:pPr>
        <w:numPr>
          <w:ilvl w:val="0"/>
          <w:numId w:val="1"/>
        </w:numPr>
        <w:tabs>
          <w:tab w:val="left" w:pos="1421"/>
        </w:tabs>
        <w:spacing w:after="0" w:line="240" w:lineRule="auto"/>
        <w:ind w:left="1421" w:hanging="713"/>
        <w:rPr>
          <w:rFonts w:ascii="Symbol" w:eastAsia="Symbol" w:hAnsi="Symbol" w:cs="Symbol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своя точка зрения в вопросе, по которому нет единого мнения;</w:t>
      </w:r>
    </w:p>
    <w:p w14:paraId="6C5F5B9A" w14:textId="77777777" w:rsidR="00E44B3E" w:rsidRDefault="00E44B3E" w:rsidP="002B06B3">
      <w:pPr>
        <w:numPr>
          <w:ilvl w:val="0"/>
          <w:numId w:val="1"/>
        </w:numPr>
        <w:tabs>
          <w:tab w:val="left" w:pos="1421"/>
        </w:tabs>
        <w:spacing w:after="0" w:line="240" w:lineRule="auto"/>
        <w:ind w:left="1421" w:hanging="713"/>
        <w:rPr>
          <w:rFonts w:ascii="Symbol" w:eastAsia="Symbol" w:hAnsi="Symbol" w:cs="Symbol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обобщение накопленного опыта;</w:t>
      </w:r>
    </w:p>
    <w:p w14:paraId="75D908A6" w14:textId="77777777" w:rsidR="00F127F7" w:rsidRDefault="00E44B3E" w:rsidP="002B06B3">
      <w:pPr>
        <w:numPr>
          <w:ilvl w:val="0"/>
          <w:numId w:val="1"/>
        </w:numPr>
        <w:tabs>
          <w:tab w:val="left" w:pos="1409"/>
        </w:tabs>
        <w:spacing w:after="0" w:line="240" w:lineRule="auto"/>
        <w:ind w:left="1421" w:hanging="713"/>
        <w:rPr>
          <w:rFonts w:ascii="Symbol" w:eastAsia="Symbol" w:hAnsi="Symbol" w:cs="Symbol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суммирование и продвижение знаний по основному вопросу;</w:t>
      </w:r>
    </w:p>
    <w:p w14:paraId="6B5634B9" w14:textId="77777777" w:rsidR="00F127F7" w:rsidRPr="00F127F7" w:rsidRDefault="00E44B3E" w:rsidP="002B06B3">
      <w:pPr>
        <w:numPr>
          <w:ilvl w:val="0"/>
          <w:numId w:val="1"/>
        </w:numPr>
        <w:tabs>
          <w:tab w:val="left" w:pos="1409"/>
        </w:tabs>
        <w:spacing w:after="0" w:line="240" w:lineRule="auto"/>
        <w:ind w:left="1421" w:hanging="713"/>
        <w:rPr>
          <w:rFonts w:ascii="Symbol" w:eastAsia="Symbol" w:hAnsi="Symbol" w:cs="Symbol"/>
          <w:sz w:val="20"/>
          <w:szCs w:val="20"/>
        </w:rPr>
      </w:pPr>
      <w:r w:rsidRPr="00F127F7">
        <w:rPr>
          <w:rFonts w:ascii="Times New Roman" w:eastAsia="Times New Roman" w:hAnsi="Times New Roman" w:cs="Times New Roman"/>
          <w:sz w:val="24"/>
          <w:szCs w:val="24"/>
        </w:rPr>
        <w:t>постановка новых проблем с целью привлечения внимания общественности.</w:t>
      </w:r>
    </w:p>
    <w:p w14:paraId="36EFEAD4" w14:textId="77777777" w:rsidR="00F127F7" w:rsidRDefault="00F127F7" w:rsidP="00F127F7">
      <w:pPr>
        <w:tabs>
          <w:tab w:val="left" w:pos="14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ED7570" w14:textId="65317F5C" w:rsidR="00E44B3E" w:rsidRPr="00F127F7" w:rsidRDefault="00E44B3E" w:rsidP="00F127F7">
      <w:pPr>
        <w:tabs>
          <w:tab w:val="left" w:pos="1409"/>
        </w:tabs>
        <w:spacing w:after="0" w:line="240" w:lineRule="auto"/>
        <w:rPr>
          <w:rFonts w:ascii="Symbol" w:eastAsia="Symbol" w:hAnsi="Symbol" w:cs="Symbol"/>
          <w:sz w:val="20"/>
          <w:szCs w:val="20"/>
        </w:rPr>
      </w:pPr>
      <w:r w:rsidRPr="00F127F7">
        <w:rPr>
          <w:rFonts w:ascii="Times New Roman" w:eastAsia="Times New Roman" w:hAnsi="Times New Roman" w:cs="Times New Roman"/>
          <w:sz w:val="24"/>
          <w:szCs w:val="24"/>
        </w:rPr>
        <w:t>Актуальность в полном понимании – это обязательный момент НАУЧНО-</w:t>
      </w:r>
    </w:p>
    <w:p w14:paraId="36BF28C6" w14:textId="77777777" w:rsidR="00E44B3E" w:rsidRDefault="00E44B3E" w:rsidP="00E44B3E">
      <w:pPr>
        <w:spacing w:line="14" w:lineRule="exact"/>
        <w:rPr>
          <w:sz w:val="20"/>
          <w:szCs w:val="20"/>
        </w:rPr>
      </w:pPr>
    </w:p>
    <w:p w14:paraId="5E8BFAA9" w14:textId="77777777" w:rsidR="00E44B3E" w:rsidRDefault="00E44B3E" w:rsidP="00E44B3E">
      <w:pPr>
        <w:spacing w:line="236" w:lineRule="auto"/>
        <w:ind w:left="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исследовательской работы. УЧЕБНО-исследовательская работа актуальна уже сама по себе, если ее тема интересна и важна для данного ребенка. Но это не значит, что в учебном исследовании можно пропустить вопрос актуальности, особенно в работе старшеклассников.</w:t>
      </w:r>
    </w:p>
    <w:p w14:paraId="3B1C1138" w14:textId="77777777" w:rsidR="00E44B3E" w:rsidRDefault="00E44B3E" w:rsidP="00E44B3E">
      <w:pPr>
        <w:spacing w:line="2" w:lineRule="exact"/>
        <w:rPr>
          <w:sz w:val="20"/>
          <w:szCs w:val="20"/>
        </w:rPr>
      </w:pPr>
    </w:p>
    <w:p w14:paraId="6EAD891F" w14:textId="77777777" w:rsidR="00F127F7" w:rsidRDefault="00F127F7" w:rsidP="00E44B3E">
      <w:pPr>
        <w:ind w:left="701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ECD536E" w14:textId="2D108AE7" w:rsidR="00E44B3E" w:rsidRPr="00F127F7" w:rsidRDefault="00E44B3E" w:rsidP="00E44B3E">
      <w:pPr>
        <w:ind w:left="701"/>
        <w:rPr>
          <w:color w:val="002060"/>
          <w:sz w:val="20"/>
          <w:szCs w:val="20"/>
        </w:rPr>
      </w:pPr>
      <w:r w:rsidRPr="00F127F7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lastRenderedPageBreak/>
        <w:t>Пример 1</w:t>
      </w:r>
    </w:p>
    <w:p w14:paraId="660684BE" w14:textId="77777777" w:rsidR="00E44B3E" w:rsidRPr="00F127F7" w:rsidRDefault="00E44B3E" w:rsidP="00E44B3E">
      <w:pPr>
        <w:spacing w:line="12" w:lineRule="exact"/>
        <w:rPr>
          <w:color w:val="002060"/>
          <w:sz w:val="20"/>
          <w:szCs w:val="20"/>
        </w:rPr>
      </w:pPr>
    </w:p>
    <w:p w14:paraId="231F4870" w14:textId="77777777" w:rsidR="00E44B3E" w:rsidRPr="00F127F7" w:rsidRDefault="00E44B3E" w:rsidP="00E44B3E">
      <w:pPr>
        <w:spacing w:line="235" w:lineRule="auto"/>
        <w:ind w:left="1" w:firstLine="708"/>
        <w:jc w:val="both"/>
        <w:rPr>
          <w:color w:val="002060"/>
          <w:sz w:val="20"/>
          <w:szCs w:val="20"/>
        </w:rPr>
      </w:pPr>
      <w:r w:rsidRPr="00F127F7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Тема актуальна в связи с высоким падением рождаемости в селе. Раньше в нашем поселке был обычай иметь много детей, неимение детей считалось самым большим несчастьем и рассматривалось как наказание.</w:t>
      </w:r>
    </w:p>
    <w:p w14:paraId="022ABB3F" w14:textId="77777777" w:rsidR="00E44B3E" w:rsidRPr="00F127F7" w:rsidRDefault="00E44B3E" w:rsidP="00E44B3E">
      <w:pPr>
        <w:spacing w:line="3" w:lineRule="exact"/>
        <w:rPr>
          <w:color w:val="002060"/>
          <w:sz w:val="20"/>
          <w:szCs w:val="20"/>
        </w:rPr>
      </w:pPr>
    </w:p>
    <w:p w14:paraId="3C5E0919" w14:textId="77777777" w:rsidR="00E44B3E" w:rsidRPr="00F127F7" w:rsidRDefault="00E44B3E" w:rsidP="00E44B3E">
      <w:pPr>
        <w:ind w:left="701"/>
        <w:rPr>
          <w:color w:val="002060"/>
          <w:sz w:val="20"/>
          <w:szCs w:val="20"/>
        </w:rPr>
      </w:pPr>
      <w:r w:rsidRPr="00F127F7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 2</w:t>
      </w:r>
    </w:p>
    <w:p w14:paraId="7E8FDA2C" w14:textId="77777777" w:rsidR="00E44B3E" w:rsidRPr="00F127F7" w:rsidRDefault="00E44B3E" w:rsidP="00E44B3E">
      <w:pPr>
        <w:spacing w:line="12" w:lineRule="exact"/>
        <w:rPr>
          <w:color w:val="002060"/>
          <w:sz w:val="20"/>
          <w:szCs w:val="20"/>
        </w:rPr>
      </w:pPr>
    </w:p>
    <w:p w14:paraId="6FB1D5DF" w14:textId="77777777" w:rsidR="00E44B3E" w:rsidRPr="00F127F7" w:rsidRDefault="00E44B3E" w:rsidP="002B06B3">
      <w:pPr>
        <w:numPr>
          <w:ilvl w:val="1"/>
          <w:numId w:val="2"/>
        </w:numPr>
        <w:tabs>
          <w:tab w:val="left" w:pos="1055"/>
        </w:tabs>
        <w:spacing w:after="0" w:line="236" w:lineRule="auto"/>
        <w:ind w:left="1" w:firstLine="707"/>
        <w:jc w:val="both"/>
        <w:rPr>
          <w:rFonts w:eastAsia="Times New Roman"/>
          <w:i/>
          <w:iCs/>
          <w:color w:val="002060"/>
          <w:sz w:val="24"/>
          <w:szCs w:val="24"/>
        </w:rPr>
      </w:pPr>
      <w:r w:rsidRPr="00F127F7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зеленой зоне поселка с каждым годом увеличивается число пораженных насекомыми и их личинками деревьев. Есть необходимость в сохранении, восстановлении и расширении зеленого массива. Так как рыжие лесные муравьи являются «санитарами» леса</w:t>
      </w:r>
    </w:p>
    <w:p w14:paraId="1466D103" w14:textId="77777777" w:rsidR="00E44B3E" w:rsidRPr="00F127F7" w:rsidRDefault="00E44B3E" w:rsidP="00E44B3E">
      <w:pPr>
        <w:spacing w:line="1" w:lineRule="exact"/>
        <w:rPr>
          <w:rFonts w:eastAsia="Times New Roman"/>
          <w:i/>
          <w:iCs/>
          <w:color w:val="002060"/>
          <w:sz w:val="24"/>
          <w:szCs w:val="24"/>
        </w:rPr>
      </w:pPr>
    </w:p>
    <w:p w14:paraId="476D2373" w14:textId="77777777" w:rsidR="00E44B3E" w:rsidRPr="00F127F7" w:rsidRDefault="00E44B3E" w:rsidP="002B06B3">
      <w:pPr>
        <w:numPr>
          <w:ilvl w:val="0"/>
          <w:numId w:val="2"/>
        </w:numPr>
        <w:tabs>
          <w:tab w:val="left" w:pos="181"/>
        </w:tabs>
        <w:spacing w:after="0" w:line="240" w:lineRule="auto"/>
        <w:ind w:left="181" w:hanging="181"/>
        <w:rPr>
          <w:rFonts w:eastAsia="Times New Roman"/>
          <w:i/>
          <w:iCs/>
          <w:color w:val="002060"/>
          <w:sz w:val="24"/>
          <w:szCs w:val="24"/>
        </w:rPr>
      </w:pPr>
      <w:r w:rsidRPr="00F127F7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могут помочь его сохранению, проведение моего исследования актуально.</w:t>
      </w:r>
    </w:p>
    <w:p w14:paraId="40F5D7EE" w14:textId="1C24F4D9" w:rsidR="00E44B3E" w:rsidRPr="00F127F7" w:rsidRDefault="00E44B3E" w:rsidP="00E44B3E">
      <w:pPr>
        <w:spacing w:line="276" w:lineRule="exact"/>
        <w:rPr>
          <w:color w:val="002060"/>
          <w:sz w:val="20"/>
          <w:szCs w:val="20"/>
        </w:rPr>
      </w:pPr>
    </w:p>
    <w:p w14:paraId="3269A78B" w14:textId="25518AD8" w:rsidR="00E44B3E" w:rsidRPr="00B41740" w:rsidRDefault="00F127F7" w:rsidP="00B41740">
      <w:pPr>
        <w:rPr>
          <w:b/>
          <w:bCs/>
          <w:color w:val="FF0000"/>
          <w:sz w:val="36"/>
          <w:szCs w:val="36"/>
        </w:rPr>
      </w:pPr>
      <w:r w:rsidRPr="00B41740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74471999" wp14:editId="3FD95056">
            <wp:simplePos x="0" y="0"/>
            <wp:positionH relativeFrom="column">
              <wp:posOffset>127635</wp:posOffset>
            </wp:positionH>
            <wp:positionV relativeFrom="paragraph">
              <wp:posOffset>9525</wp:posOffset>
            </wp:positionV>
            <wp:extent cx="1066800" cy="1066800"/>
            <wp:effectExtent l="0" t="0" r="0" b="0"/>
            <wp:wrapTight wrapText="bothSides">
              <wp:wrapPolygon edited="0">
                <wp:start x="9643" y="0"/>
                <wp:lineTo x="1929" y="6557"/>
                <wp:lineTo x="1929" y="8100"/>
                <wp:lineTo x="6171" y="12729"/>
                <wp:lineTo x="6171" y="19671"/>
                <wp:lineTo x="6557" y="21214"/>
                <wp:lineTo x="14271" y="21214"/>
                <wp:lineTo x="18514" y="10800"/>
                <wp:lineTo x="16971" y="8486"/>
                <wp:lineTo x="13500" y="6557"/>
                <wp:lineTo x="15043" y="4243"/>
                <wp:lineTo x="14271" y="1929"/>
                <wp:lineTo x="12343" y="0"/>
                <wp:lineTo x="964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1740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 xml:space="preserve">        </w:t>
      </w:r>
      <w:r w:rsidRPr="00B41740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-</w:t>
      </w:r>
      <w:r w:rsidR="00E44B3E" w:rsidRPr="00B41740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Гипотеза</w:t>
      </w:r>
    </w:p>
    <w:p w14:paraId="1A4D506C" w14:textId="77777777" w:rsidR="00E44B3E" w:rsidRDefault="00E44B3E" w:rsidP="00E44B3E">
      <w:pPr>
        <w:ind w:left="70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Гипотеза исследования также прописывается во введении.</w:t>
      </w:r>
    </w:p>
    <w:p w14:paraId="2312F94E" w14:textId="77777777" w:rsidR="00E44B3E" w:rsidRDefault="00E44B3E" w:rsidP="00E44B3E">
      <w:pPr>
        <w:spacing w:line="12" w:lineRule="exact"/>
        <w:rPr>
          <w:sz w:val="20"/>
          <w:szCs w:val="20"/>
        </w:rPr>
      </w:pPr>
    </w:p>
    <w:p w14:paraId="50FF4F43" w14:textId="77777777" w:rsidR="00E44B3E" w:rsidRDefault="00E44B3E" w:rsidP="00E44B3E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 помнить, что гипотеза – это некое утверждение (предположение), которое требуется доказать или опровергнуть в ходе работы.</w:t>
      </w:r>
    </w:p>
    <w:p w14:paraId="6D90A9C2" w14:textId="77777777" w:rsidR="00E44B3E" w:rsidRDefault="00E44B3E" w:rsidP="00E44B3E">
      <w:pPr>
        <w:spacing w:line="14" w:lineRule="exact"/>
        <w:rPr>
          <w:sz w:val="20"/>
          <w:szCs w:val="20"/>
        </w:rPr>
      </w:pPr>
    </w:p>
    <w:p w14:paraId="61CD714F" w14:textId="77777777" w:rsidR="00E44B3E" w:rsidRDefault="00E44B3E" w:rsidP="00E44B3E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Первое важное правило: в проектах гипотезы быть не может (разницу понятий "проект" и "исследование" смотрите в соответствующей теме).</w:t>
      </w:r>
    </w:p>
    <w:p w14:paraId="2180CB07" w14:textId="77777777" w:rsidR="00E44B3E" w:rsidRDefault="00E44B3E" w:rsidP="00E44B3E">
      <w:pPr>
        <w:spacing w:line="14" w:lineRule="exact"/>
        <w:rPr>
          <w:sz w:val="20"/>
          <w:szCs w:val="20"/>
        </w:rPr>
      </w:pPr>
    </w:p>
    <w:p w14:paraId="64F99186" w14:textId="77777777" w:rsidR="00E44B3E" w:rsidRDefault="00E44B3E" w:rsidP="00E44B3E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Второе важное правило: гипотеза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это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утверждение, а не вопрос. Например, фраза "можно ли вырастить дома растение кофе из семени?" гипотезой не является. В данном случае гипотеза могла бы звучать как: "в домашних условиях вырастить растение кофе из семени возможно".</w:t>
      </w:r>
    </w:p>
    <w:p w14:paraId="5550B48B" w14:textId="77777777" w:rsidR="00E44B3E" w:rsidRDefault="00E44B3E" w:rsidP="00E44B3E">
      <w:pPr>
        <w:spacing w:line="14" w:lineRule="exact"/>
        <w:rPr>
          <w:sz w:val="20"/>
          <w:szCs w:val="20"/>
        </w:rPr>
      </w:pPr>
    </w:p>
    <w:p w14:paraId="142B23CC" w14:textId="77777777" w:rsidR="00E44B3E" w:rsidRDefault="00E44B3E" w:rsidP="00E44B3E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Третье важное правило: гипотеза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это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утверждение, требующее проверки. Если в ходе исследования гипотеза не подтвердилась, то так в выводах писать и нужно. И бояться этого не стоит.</w:t>
      </w:r>
    </w:p>
    <w:p w14:paraId="560900C8" w14:textId="77777777" w:rsidR="00E44B3E" w:rsidRDefault="00E44B3E" w:rsidP="00E44B3E">
      <w:pPr>
        <w:spacing w:line="15" w:lineRule="exact"/>
        <w:rPr>
          <w:sz w:val="20"/>
          <w:szCs w:val="20"/>
        </w:rPr>
      </w:pPr>
    </w:p>
    <w:p w14:paraId="326FD0EC" w14:textId="77777777" w:rsidR="00E44B3E" w:rsidRDefault="00E44B3E" w:rsidP="00E44B3E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Снова третье важное правило: гипотеза – это утверждение, требующее проверки. Следовательно, гипотеза должна быть проверяема. Фраза "Динозавры вымерли из-за какой-то космической катастрофы" гипотезой исследования быть не может, так как данный факт недоказуем.</w:t>
      </w:r>
    </w:p>
    <w:p w14:paraId="06AEC687" w14:textId="09577116" w:rsidR="00E44B3E" w:rsidRDefault="00B41740" w:rsidP="00E44B3E">
      <w:pPr>
        <w:spacing w:line="2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49AE719" wp14:editId="4BD1094B">
            <wp:simplePos x="0" y="0"/>
            <wp:positionH relativeFrom="column">
              <wp:posOffset>-187325</wp:posOffset>
            </wp:positionH>
            <wp:positionV relativeFrom="paragraph">
              <wp:posOffset>105410</wp:posOffset>
            </wp:positionV>
            <wp:extent cx="1739265" cy="1352550"/>
            <wp:effectExtent l="0" t="0" r="0" b="0"/>
            <wp:wrapTight wrapText="bothSides">
              <wp:wrapPolygon edited="0">
                <wp:start x="5678" y="0"/>
                <wp:lineTo x="3785" y="304"/>
                <wp:lineTo x="3785" y="1825"/>
                <wp:lineTo x="4968" y="5172"/>
                <wp:lineTo x="3785" y="10039"/>
                <wp:lineTo x="3785" y="14907"/>
                <wp:lineTo x="1656" y="17341"/>
                <wp:lineTo x="1893" y="19166"/>
                <wp:lineTo x="9936" y="20079"/>
                <wp:lineTo x="13958" y="21296"/>
                <wp:lineTo x="17271" y="21296"/>
                <wp:lineTo x="17980" y="17645"/>
                <wp:lineTo x="16088" y="15515"/>
                <wp:lineTo x="13485" y="14907"/>
                <wp:lineTo x="10646" y="10039"/>
                <wp:lineTo x="10173" y="3042"/>
                <wp:lineTo x="9227" y="1217"/>
                <wp:lineTo x="7097" y="0"/>
                <wp:lineTo x="5678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2E5E2" w14:textId="4C6CE9F0" w:rsidR="00E44B3E" w:rsidRPr="00B41740" w:rsidRDefault="00E44B3E" w:rsidP="00E44B3E">
      <w:pPr>
        <w:ind w:left="3120"/>
        <w:rPr>
          <w:b/>
          <w:bCs/>
          <w:color w:val="FF0000"/>
          <w:sz w:val="36"/>
          <w:szCs w:val="36"/>
        </w:rPr>
      </w:pPr>
      <w:r w:rsidRPr="00B41740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Объект и предмет исследования</w:t>
      </w:r>
    </w:p>
    <w:p w14:paraId="5C39FBD2" w14:textId="77777777" w:rsidR="00E44B3E" w:rsidRDefault="00E44B3E" w:rsidP="00E44B3E">
      <w:pPr>
        <w:spacing w:line="13" w:lineRule="exact"/>
        <w:rPr>
          <w:sz w:val="20"/>
          <w:szCs w:val="20"/>
        </w:rPr>
      </w:pPr>
    </w:p>
    <w:p w14:paraId="377E96B5" w14:textId="77777777" w:rsidR="00E44B3E" w:rsidRDefault="00E44B3E" w:rsidP="00E44B3E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Объект исследования – это то, что будет взято учащимся для изучения и исследования. Это не обязательно может быть какой-либо предмет или живое существо. Объектом исследования может быть процесс или явление действительности. Обычно название объекта исследования содержится в ответе на вопрос: что рассматривается?</w:t>
      </w:r>
    </w:p>
    <w:p w14:paraId="0E687B6B" w14:textId="77777777" w:rsidR="00E44B3E" w:rsidRDefault="00E44B3E" w:rsidP="00E44B3E">
      <w:pPr>
        <w:spacing w:line="14" w:lineRule="exact"/>
        <w:rPr>
          <w:sz w:val="20"/>
          <w:szCs w:val="20"/>
        </w:rPr>
      </w:pPr>
    </w:p>
    <w:p w14:paraId="59536D4B" w14:textId="77777777" w:rsidR="00E44B3E" w:rsidRDefault="00E44B3E" w:rsidP="00E44B3E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 исследования — это особая проблема, отдельные стороны объекта, его свойства и особенности, которые, не выходя за рамки исследуемого объекта, будут исследованы в работе. Обычно название предмета исследования содержится в ответе на вопрос: что изучается?</w:t>
      </w:r>
    </w:p>
    <w:p w14:paraId="7094C3A4" w14:textId="77777777" w:rsidR="00E44B3E" w:rsidRDefault="00E44B3E" w:rsidP="00E44B3E">
      <w:pPr>
        <w:spacing w:line="2" w:lineRule="exact"/>
        <w:rPr>
          <w:sz w:val="20"/>
          <w:szCs w:val="20"/>
        </w:rPr>
      </w:pPr>
    </w:p>
    <w:p w14:paraId="3C4E07BE" w14:textId="77777777" w:rsidR="00B41740" w:rsidRDefault="00B41740" w:rsidP="00E44B3E">
      <w:pPr>
        <w:ind w:left="70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6224BEA" w14:textId="68D4870E" w:rsidR="00E44B3E" w:rsidRPr="00B41740" w:rsidRDefault="00E44B3E" w:rsidP="00E44B3E">
      <w:pPr>
        <w:ind w:left="700"/>
        <w:rPr>
          <w:color w:val="002060"/>
          <w:sz w:val="20"/>
          <w:szCs w:val="20"/>
        </w:rPr>
      </w:pPr>
      <w:r w:rsidRPr="00B4174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lastRenderedPageBreak/>
        <w:t>Пример 1</w:t>
      </w:r>
    </w:p>
    <w:p w14:paraId="3CC701B0" w14:textId="77777777" w:rsidR="00E44B3E" w:rsidRPr="00B41740" w:rsidRDefault="00E44B3E" w:rsidP="00E44B3E">
      <w:pPr>
        <w:ind w:left="700"/>
        <w:rPr>
          <w:color w:val="002060"/>
          <w:sz w:val="20"/>
          <w:szCs w:val="20"/>
        </w:rPr>
      </w:pPr>
      <w:r w:rsidRPr="00B4174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 xml:space="preserve">Объект исследования: Гора </w:t>
      </w:r>
      <w:proofErr w:type="spellStart"/>
      <w:r w:rsidRPr="00B4174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Воттоваара</w:t>
      </w:r>
      <w:proofErr w:type="spellEnd"/>
    </w:p>
    <w:p w14:paraId="399880D3" w14:textId="77777777" w:rsidR="00E44B3E" w:rsidRPr="00B41740" w:rsidRDefault="00E44B3E" w:rsidP="00E44B3E">
      <w:pPr>
        <w:ind w:left="700"/>
        <w:rPr>
          <w:color w:val="002060"/>
          <w:sz w:val="20"/>
          <w:szCs w:val="20"/>
        </w:rPr>
      </w:pPr>
      <w:r w:rsidRPr="00B4174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 xml:space="preserve">Предмет исследования: легенды и предания, связанные с горой </w:t>
      </w:r>
      <w:proofErr w:type="spellStart"/>
      <w:r w:rsidRPr="00B4174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Воттоваара</w:t>
      </w:r>
      <w:proofErr w:type="spellEnd"/>
    </w:p>
    <w:p w14:paraId="2A92E7DC" w14:textId="77777777" w:rsidR="00E44B3E" w:rsidRPr="00B41740" w:rsidRDefault="00E44B3E" w:rsidP="00E44B3E">
      <w:pPr>
        <w:ind w:left="700"/>
        <w:rPr>
          <w:color w:val="002060"/>
          <w:sz w:val="20"/>
          <w:szCs w:val="20"/>
        </w:rPr>
      </w:pPr>
      <w:r w:rsidRPr="00B4174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 2</w:t>
      </w:r>
    </w:p>
    <w:p w14:paraId="60D5A827" w14:textId="77777777" w:rsidR="00E44B3E" w:rsidRPr="00B41740" w:rsidRDefault="00E44B3E" w:rsidP="00E44B3E">
      <w:pPr>
        <w:ind w:left="700"/>
        <w:rPr>
          <w:color w:val="002060"/>
          <w:sz w:val="20"/>
          <w:szCs w:val="20"/>
        </w:rPr>
      </w:pPr>
      <w:r w:rsidRPr="00B4174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Объект исследования: стерилизованные яблочные соки в асептической упаковке.</w:t>
      </w:r>
    </w:p>
    <w:p w14:paraId="7FA0DA13" w14:textId="77777777" w:rsidR="00E44B3E" w:rsidRPr="00B41740" w:rsidRDefault="00E44B3E" w:rsidP="00E44B3E">
      <w:pPr>
        <w:ind w:left="700"/>
        <w:rPr>
          <w:color w:val="002060"/>
          <w:sz w:val="20"/>
          <w:szCs w:val="20"/>
        </w:rPr>
      </w:pPr>
      <w:proofErr w:type="gramStart"/>
      <w:r w:rsidRPr="00B4174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Предмет  исследования</w:t>
      </w:r>
      <w:proofErr w:type="gramEnd"/>
      <w:r w:rsidRPr="00B4174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: содержание  железа  и  меди  в  стерилизованных  яблочных</w:t>
      </w:r>
    </w:p>
    <w:p w14:paraId="58DAF90C" w14:textId="77777777" w:rsidR="00E44B3E" w:rsidRPr="00B41740" w:rsidRDefault="00E44B3E" w:rsidP="00E44B3E">
      <w:pPr>
        <w:rPr>
          <w:color w:val="002060"/>
          <w:sz w:val="20"/>
          <w:szCs w:val="20"/>
        </w:rPr>
      </w:pPr>
      <w:r w:rsidRPr="00B4174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соках.</w:t>
      </w:r>
    </w:p>
    <w:p w14:paraId="63911BCC" w14:textId="520249FB" w:rsidR="00E44B3E" w:rsidRDefault="00B41740" w:rsidP="00E44B3E">
      <w:pPr>
        <w:spacing w:line="276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FDB24BC" wp14:editId="3CDCF1C2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1366520" cy="1266825"/>
            <wp:effectExtent l="0" t="0" r="5080" b="9525"/>
            <wp:wrapTight wrapText="bothSides">
              <wp:wrapPolygon edited="0">
                <wp:start x="0" y="0"/>
                <wp:lineTo x="0" y="21438"/>
                <wp:lineTo x="21379" y="21438"/>
                <wp:lineTo x="2137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E4442A" w14:textId="5DC10C50" w:rsidR="00E44B3E" w:rsidRPr="00D241A0" w:rsidRDefault="00B41740" w:rsidP="00E44B3E">
      <w:pPr>
        <w:ind w:left="4140"/>
        <w:rPr>
          <w:b/>
          <w:bCs/>
          <w:color w:val="FF0000"/>
          <w:sz w:val="36"/>
          <w:szCs w:val="36"/>
        </w:rPr>
      </w:pPr>
      <w:r w:rsidRPr="00D241A0">
        <w:rPr>
          <w:b/>
          <w:bCs/>
          <w:color w:val="FF0000"/>
          <w:sz w:val="36"/>
          <w:szCs w:val="36"/>
        </w:rPr>
        <w:t xml:space="preserve">  </w:t>
      </w:r>
      <w:r w:rsidR="00E44B3E" w:rsidRPr="00D241A0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Цель работы</w:t>
      </w:r>
    </w:p>
    <w:p w14:paraId="6017DE0A" w14:textId="77777777" w:rsidR="00E44B3E" w:rsidRDefault="00E44B3E" w:rsidP="00E44B3E">
      <w:pPr>
        <w:spacing w:line="12" w:lineRule="exact"/>
        <w:rPr>
          <w:sz w:val="20"/>
          <w:szCs w:val="20"/>
        </w:rPr>
      </w:pPr>
    </w:p>
    <w:p w14:paraId="0EAE1D39" w14:textId="77777777" w:rsidR="00E44B3E" w:rsidRDefault="00E44B3E" w:rsidP="00E44B3E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 исследовательской работы – модель желаемого конечного результата исследования. Грамотная формулировка цели в проекте или исследовательской работе очень важна. Цель является существительным, прописывается во Введении простыми словами и, как правило, одним предложением.</w:t>
      </w:r>
    </w:p>
    <w:p w14:paraId="48A3C349" w14:textId="77777777" w:rsidR="00E44B3E" w:rsidRDefault="00E44B3E" w:rsidP="00E44B3E">
      <w:pPr>
        <w:spacing w:line="2" w:lineRule="exact"/>
        <w:rPr>
          <w:sz w:val="20"/>
          <w:szCs w:val="20"/>
        </w:rPr>
      </w:pPr>
    </w:p>
    <w:p w14:paraId="4D87AE78" w14:textId="77777777" w:rsidR="00E44B3E" w:rsidRDefault="00E44B3E" w:rsidP="00E44B3E">
      <w:pPr>
        <w:ind w:left="15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Простая схема составления цели исследовательской работы (проекта):</w:t>
      </w:r>
    </w:p>
    <w:p w14:paraId="693D2176" w14:textId="77777777" w:rsidR="00E44B3E" w:rsidRDefault="00E44B3E" w:rsidP="00E44B3E">
      <w:pPr>
        <w:spacing w:line="12" w:lineRule="exact"/>
        <w:rPr>
          <w:sz w:val="20"/>
          <w:szCs w:val="20"/>
        </w:rPr>
      </w:pPr>
    </w:p>
    <w:p w14:paraId="69398CF9" w14:textId="77777777" w:rsidR="00E44B3E" w:rsidRDefault="00E44B3E" w:rsidP="002B06B3">
      <w:pPr>
        <w:numPr>
          <w:ilvl w:val="0"/>
          <w:numId w:val="3"/>
        </w:numPr>
        <w:tabs>
          <w:tab w:val="left" w:pos="1008"/>
        </w:tabs>
        <w:spacing w:after="0" w:line="234" w:lineRule="auto"/>
        <w:ind w:firstLine="70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Выберите одно из слов типа: изучение, исследование, выявление, определение, анализ, проверка и т.д.</w:t>
      </w:r>
    </w:p>
    <w:p w14:paraId="5FE215E1" w14:textId="77777777" w:rsidR="00E44B3E" w:rsidRDefault="00E44B3E" w:rsidP="00E44B3E">
      <w:pPr>
        <w:spacing w:line="1" w:lineRule="exact"/>
        <w:rPr>
          <w:rFonts w:eastAsia="Times New Roman"/>
          <w:sz w:val="24"/>
          <w:szCs w:val="24"/>
        </w:rPr>
      </w:pPr>
    </w:p>
    <w:p w14:paraId="7F6E4861" w14:textId="77777777" w:rsidR="00E44B3E" w:rsidRDefault="00E44B3E" w:rsidP="002B06B3">
      <w:pPr>
        <w:numPr>
          <w:ilvl w:val="0"/>
          <w:numId w:val="3"/>
        </w:numPr>
        <w:tabs>
          <w:tab w:val="left" w:pos="940"/>
        </w:tabs>
        <w:spacing w:after="0" w:line="240" w:lineRule="auto"/>
        <w:ind w:left="940" w:hanging="233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Добавьте название предмета исследования</w:t>
      </w:r>
    </w:p>
    <w:p w14:paraId="44DBA3CE" w14:textId="77777777" w:rsidR="00E44B3E" w:rsidRDefault="00E44B3E" w:rsidP="00E44B3E">
      <w:pPr>
        <w:spacing w:line="1" w:lineRule="exact"/>
        <w:rPr>
          <w:sz w:val="20"/>
          <w:szCs w:val="20"/>
        </w:rPr>
      </w:pPr>
    </w:p>
    <w:p w14:paraId="29EDAF36" w14:textId="77777777" w:rsidR="00D241A0" w:rsidRDefault="00D241A0" w:rsidP="00E44B3E">
      <w:pPr>
        <w:ind w:left="700"/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</w:pPr>
    </w:p>
    <w:p w14:paraId="3927E556" w14:textId="68B2AEED" w:rsidR="00E44B3E" w:rsidRPr="00D241A0" w:rsidRDefault="00E44B3E" w:rsidP="00E44B3E">
      <w:pPr>
        <w:ind w:left="700"/>
        <w:rPr>
          <w:color w:val="002060"/>
          <w:sz w:val="20"/>
          <w:szCs w:val="20"/>
        </w:rPr>
      </w:pPr>
      <w:r w:rsidRPr="00D241A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Примеры формулировки целей</w:t>
      </w:r>
    </w:p>
    <w:p w14:paraId="4A95E35E" w14:textId="77777777" w:rsidR="00E44B3E" w:rsidRPr="00D241A0" w:rsidRDefault="00E44B3E" w:rsidP="00E44B3E">
      <w:pPr>
        <w:spacing w:line="12" w:lineRule="exact"/>
        <w:rPr>
          <w:color w:val="002060"/>
          <w:sz w:val="20"/>
          <w:szCs w:val="20"/>
        </w:rPr>
      </w:pPr>
    </w:p>
    <w:p w14:paraId="73405FCB" w14:textId="77777777" w:rsidR="00E44B3E" w:rsidRPr="00D241A0" w:rsidRDefault="00E44B3E" w:rsidP="002B06B3">
      <w:pPr>
        <w:numPr>
          <w:ilvl w:val="0"/>
          <w:numId w:val="4"/>
        </w:numPr>
        <w:tabs>
          <w:tab w:val="left" w:pos="1060"/>
        </w:tabs>
        <w:spacing w:after="0" w:line="234" w:lineRule="auto"/>
        <w:ind w:left="1060" w:hanging="353"/>
        <w:rPr>
          <w:rFonts w:eastAsia="Times New Roman"/>
          <w:i/>
          <w:iCs/>
          <w:color w:val="002060"/>
          <w:sz w:val="21"/>
          <w:szCs w:val="21"/>
        </w:rPr>
      </w:pPr>
      <w:r w:rsidRPr="00D241A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 xml:space="preserve">Определение условий, необходимых для произрастания спор плесневого гриба </w:t>
      </w:r>
      <w:proofErr w:type="spellStart"/>
      <w:r w:rsidRPr="00D241A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мукора</w:t>
      </w:r>
      <w:proofErr w:type="spellEnd"/>
      <w:r w:rsidRPr="00D241A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.</w:t>
      </w:r>
    </w:p>
    <w:p w14:paraId="07A7D600" w14:textId="77777777" w:rsidR="00E44B3E" w:rsidRPr="00D241A0" w:rsidRDefault="00E44B3E" w:rsidP="00E44B3E">
      <w:pPr>
        <w:spacing w:line="1" w:lineRule="exact"/>
        <w:rPr>
          <w:rFonts w:eastAsia="Times New Roman"/>
          <w:i/>
          <w:iCs/>
          <w:color w:val="002060"/>
          <w:sz w:val="21"/>
          <w:szCs w:val="21"/>
        </w:rPr>
      </w:pPr>
    </w:p>
    <w:p w14:paraId="4CC97D2A" w14:textId="77777777" w:rsidR="00E44B3E" w:rsidRPr="00D241A0" w:rsidRDefault="00E44B3E" w:rsidP="002B06B3">
      <w:pPr>
        <w:numPr>
          <w:ilvl w:val="0"/>
          <w:numId w:val="4"/>
        </w:numPr>
        <w:tabs>
          <w:tab w:val="left" w:pos="1060"/>
        </w:tabs>
        <w:spacing w:after="0" w:line="240" w:lineRule="auto"/>
        <w:ind w:left="1060" w:hanging="353"/>
        <w:rPr>
          <w:rFonts w:eastAsia="Times New Roman"/>
          <w:i/>
          <w:iCs/>
          <w:color w:val="002060"/>
          <w:sz w:val="21"/>
          <w:szCs w:val="21"/>
        </w:rPr>
      </w:pPr>
      <w:r w:rsidRPr="00D241A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Исследование основных параметров микроклимата кабинетов школы.</w:t>
      </w:r>
    </w:p>
    <w:p w14:paraId="68D392D1" w14:textId="77777777" w:rsidR="00E44B3E" w:rsidRPr="00D241A0" w:rsidRDefault="00E44B3E" w:rsidP="002B06B3">
      <w:pPr>
        <w:numPr>
          <w:ilvl w:val="0"/>
          <w:numId w:val="4"/>
        </w:numPr>
        <w:tabs>
          <w:tab w:val="left" w:pos="1060"/>
        </w:tabs>
        <w:spacing w:after="0" w:line="240" w:lineRule="auto"/>
        <w:ind w:left="1060" w:hanging="353"/>
        <w:rPr>
          <w:rFonts w:eastAsia="Times New Roman"/>
          <w:i/>
          <w:iCs/>
          <w:color w:val="002060"/>
          <w:sz w:val="21"/>
          <w:szCs w:val="21"/>
        </w:rPr>
      </w:pPr>
      <w:r w:rsidRPr="00D241A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Выявление пищевых предпочтений сирийских хомячков живого уголка.</w:t>
      </w:r>
    </w:p>
    <w:p w14:paraId="17B43E9C" w14:textId="70C15AE4" w:rsidR="00E44B3E" w:rsidRPr="00D241A0" w:rsidRDefault="00E44B3E" w:rsidP="002B06B3">
      <w:pPr>
        <w:numPr>
          <w:ilvl w:val="0"/>
          <w:numId w:val="4"/>
        </w:numPr>
        <w:tabs>
          <w:tab w:val="left" w:pos="1060"/>
        </w:tabs>
        <w:spacing w:after="0" w:line="240" w:lineRule="auto"/>
        <w:ind w:left="1060" w:hanging="353"/>
        <w:rPr>
          <w:rFonts w:eastAsia="Times New Roman"/>
          <w:i/>
          <w:iCs/>
          <w:color w:val="002060"/>
          <w:sz w:val="21"/>
          <w:szCs w:val="21"/>
        </w:rPr>
      </w:pPr>
      <w:r w:rsidRPr="00D241A0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Проверка народных примет, связанных с предсказаниями погоды.</w:t>
      </w:r>
    </w:p>
    <w:p w14:paraId="44C8E353" w14:textId="69C5C2CA" w:rsidR="00D241A0" w:rsidRDefault="00D241A0" w:rsidP="00D241A0">
      <w:pPr>
        <w:tabs>
          <w:tab w:val="left" w:pos="1060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</w:pPr>
    </w:p>
    <w:p w14:paraId="62CE9ED7" w14:textId="77777777" w:rsidR="00D241A0" w:rsidRPr="00D241A0" w:rsidRDefault="00D241A0" w:rsidP="00D241A0">
      <w:pPr>
        <w:tabs>
          <w:tab w:val="left" w:pos="1060"/>
        </w:tabs>
        <w:spacing w:after="0" w:line="240" w:lineRule="auto"/>
        <w:rPr>
          <w:rFonts w:eastAsia="Times New Roman"/>
          <w:i/>
          <w:iCs/>
          <w:color w:val="002060"/>
          <w:sz w:val="21"/>
          <w:szCs w:val="21"/>
        </w:rPr>
      </w:pPr>
    </w:p>
    <w:p w14:paraId="78D2A29D" w14:textId="69FEC726" w:rsidR="00E44B3E" w:rsidRPr="00D241A0" w:rsidRDefault="00E44B3E" w:rsidP="00E44B3E">
      <w:pPr>
        <w:spacing w:line="276" w:lineRule="exact"/>
        <w:rPr>
          <w:color w:val="002060"/>
          <w:sz w:val="20"/>
          <w:szCs w:val="20"/>
        </w:rPr>
      </w:pPr>
    </w:p>
    <w:p w14:paraId="43B546DD" w14:textId="6E2AE660" w:rsidR="00E44B3E" w:rsidRPr="00D241A0" w:rsidRDefault="00D241A0" w:rsidP="00E44B3E">
      <w:pPr>
        <w:ind w:left="4020"/>
        <w:rPr>
          <w:b/>
          <w:bCs/>
          <w:color w:val="FF0000"/>
          <w:sz w:val="36"/>
          <w:szCs w:val="36"/>
        </w:rPr>
      </w:pPr>
      <w:r w:rsidRPr="00D241A0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63CE0CC5" wp14:editId="53153C91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1231900" cy="1628775"/>
            <wp:effectExtent l="0" t="0" r="6350" b="0"/>
            <wp:wrapTight wrapText="bothSides">
              <wp:wrapPolygon edited="0">
                <wp:start x="0" y="0"/>
                <wp:lineTo x="0" y="21221"/>
                <wp:lineTo x="21377" y="21221"/>
                <wp:lineTo x="2137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89" cy="163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B3E" w:rsidRPr="00D241A0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Задачи работы</w:t>
      </w:r>
    </w:p>
    <w:p w14:paraId="1C6C606F" w14:textId="77777777" w:rsidR="00E44B3E" w:rsidRDefault="00E44B3E" w:rsidP="00E44B3E">
      <w:pPr>
        <w:spacing w:line="12" w:lineRule="exact"/>
        <w:rPr>
          <w:sz w:val="20"/>
          <w:szCs w:val="20"/>
        </w:rPr>
      </w:pPr>
    </w:p>
    <w:p w14:paraId="04BC3521" w14:textId="77777777" w:rsidR="00E44B3E" w:rsidRDefault="00E44B3E" w:rsidP="00E44B3E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важно указать конкретные задачи исследовательской работы, которые предстоит решить. Задачи исследовательской работы – это последовательные этапы работы с начала и до конца. Задачи конкретизируют, раскрывают цель работы, показывают этапы («ступеньки») к её достижению.</w:t>
      </w:r>
    </w:p>
    <w:p w14:paraId="4E2A9EC7" w14:textId="4F3722F9" w:rsidR="00E44B3E" w:rsidRPr="00D241A0" w:rsidRDefault="00E44B3E" w:rsidP="00D241A0">
      <w:pPr>
        <w:rPr>
          <w:sz w:val="20"/>
          <w:szCs w:val="20"/>
        </w:rPr>
        <w:sectPr w:rsidR="00E44B3E" w:rsidRPr="00D241A0">
          <w:pgSz w:w="11900" w:h="16838"/>
          <w:pgMar w:top="854" w:right="846" w:bottom="425" w:left="1420" w:header="0" w:footer="0" w:gutter="0"/>
          <w:cols w:space="720" w:equalWidth="0">
            <w:col w:w="9640"/>
          </w:cols>
        </w:sectPr>
      </w:pPr>
    </w:p>
    <w:p w14:paraId="541A23BD" w14:textId="77777777" w:rsidR="00E44B3E" w:rsidRDefault="00E44B3E" w:rsidP="00D241A0">
      <w:pPr>
        <w:spacing w:line="237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Задачи начинаются с глаголов: выяснить, изучить, провести, узнать, проанализировать, исследовать, определить, рассмотреть, найти, предложить, выявить, измерить, сравнить, показать, собрать, сделать, составить, обобщить, описать, установить, разработать, познакомиться, оценить и т.п.</w:t>
      </w:r>
    </w:p>
    <w:p w14:paraId="09D9F5A3" w14:textId="77777777" w:rsidR="00E44B3E" w:rsidRDefault="00E44B3E" w:rsidP="00E44B3E">
      <w:pPr>
        <w:spacing w:line="2" w:lineRule="exact"/>
        <w:rPr>
          <w:sz w:val="20"/>
          <w:szCs w:val="20"/>
        </w:rPr>
      </w:pPr>
    </w:p>
    <w:p w14:paraId="09B117E1" w14:textId="77777777" w:rsidR="00E44B3E" w:rsidRPr="00917A53" w:rsidRDefault="00E44B3E" w:rsidP="00E44B3E">
      <w:pPr>
        <w:ind w:left="701"/>
        <w:rPr>
          <w:color w:val="002060"/>
          <w:sz w:val="20"/>
          <w:szCs w:val="20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 1</w:t>
      </w:r>
    </w:p>
    <w:p w14:paraId="69EDC5E9" w14:textId="77777777" w:rsidR="00E44B3E" w:rsidRPr="00917A53" w:rsidRDefault="00E44B3E" w:rsidP="00E44B3E">
      <w:pPr>
        <w:spacing w:line="12" w:lineRule="exact"/>
        <w:rPr>
          <w:color w:val="002060"/>
          <w:sz w:val="20"/>
          <w:szCs w:val="20"/>
        </w:rPr>
      </w:pPr>
    </w:p>
    <w:p w14:paraId="61CE7E2B" w14:textId="77777777" w:rsidR="00E44B3E" w:rsidRPr="00917A53" w:rsidRDefault="00E44B3E" w:rsidP="00E44B3E">
      <w:pPr>
        <w:spacing w:line="234" w:lineRule="auto"/>
        <w:ind w:left="1" w:right="20" w:firstLine="708"/>
        <w:jc w:val="both"/>
        <w:rPr>
          <w:color w:val="002060"/>
          <w:sz w:val="20"/>
          <w:szCs w:val="20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Цель: проверка всхожести старых семян акации каспийской (гледичии) при различных способах подготовки к посеву.</w:t>
      </w:r>
    </w:p>
    <w:p w14:paraId="49CB217F" w14:textId="77777777" w:rsidR="00E44B3E" w:rsidRPr="00917A53" w:rsidRDefault="00E44B3E" w:rsidP="00E44B3E">
      <w:pPr>
        <w:spacing w:line="2" w:lineRule="exact"/>
        <w:rPr>
          <w:color w:val="002060"/>
          <w:sz w:val="20"/>
          <w:szCs w:val="20"/>
        </w:rPr>
      </w:pPr>
    </w:p>
    <w:p w14:paraId="10D0D1DE" w14:textId="77777777" w:rsidR="00E44B3E" w:rsidRPr="00917A53" w:rsidRDefault="00E44B3E" w:rsidP="00E44B3E">
      <w:pPr>
        <w:ind w:left="761"/>
        <w:rPr>
          <w:color w:val="002060"/>
          <w:sz w:val="20"/>
          <w:szCs w:val="20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Задачи:</w:t>
      </w:r>
    </w:p>
    <w:p w14:paraId="360FE520" w14:textId="77777777" w:rsidR="00E44B3E" w:rsidRPr="00917A53" w:rsidRDefault="00E44B3E" w:rsidP="00E44B3E">
      <w:pPr>
        <w:spacing w:line="12" w:lineRule="exact"/>
        <w:rPr>
          <w:color w:val="002060"/>
          <w:sz w:val="20"/>
          <w:szCs w:val="20"/>
        </w:rPr>
      </w:pPr>
    </w:p>
    <w:p w14:paraId="1AD5CE4D" w14:textId="77777777" w:rsidR="00E44B3E" w:rsidRPr="00917A53" w:rsidRDefault="00E44B3E" w:rsidP="002B06B3">
      <w:pPr>
        <w:numPr>
          <w:ilvl w:val="0"/>
          <w:numId w:val="5"/>
        </w:numPr>
        <w:tabs>
          <w:tab w:val="left" w:pos="1061"/>
        </w:tabs>
        <w:spacing w:after="0" w:line="233" w:lineRule="auto"/>
        <w:ind w:left="1061" w:hanging="353"/>
        <w:rPr>
          <w:rFonts w:eastAsia="Times New Roman"/>
          <w:i/>
          <w:iCs/>
          <w:color w:val="002060"/>
          <w:sz w:val="24"/>
          <w:szCs w:val="24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провести подготовку семян акации каспийской (гледичии) к посеву различными способами</w:t>
      </w:r>
    </w:p>
    <w:p w14:paraId="17581300" w14:textId="77777777" w:rsidR="00E44B3E" w:rsidRPr="00917A53" w:rsidRDefault="00E44B3E" w:rsidP="00E44B3E">
      <w:pPr>
        <w:spacing w:line="13" w:lineRule="exact"/>
        <w:rPr>
          <w:rFonts w:eastAsia="Times New Roman"/>
          <w:i/>
          <w:iCs/>
          <w:color w:val="002060"/>
          <w:sz w:val="24"/>
          <w:szCs w:val="24"/>
        </w:rPr>
      </w:pPr>
    </w:p>
    <w:p w14:paraId="28DDB53A" w14:textId="77777777" w:rsidR="00E44B3E" w:rsidRPr="00917A53" w:rsidRDefault="00E44B3E" w:rsidP="002B06B3">
      <w:pPr>
        <w:numPr>
          <w:ilvl w:val="0"/>
          <w:numId w:val="5"/>
        </w:numPr>
        <w:tabs>
          <w:tab w:val="left" w:pos="1061"/>
        </w:tabs>
        <w:spacing w:after="0" w:line="234" w:lineRule="auto"/>
        <w:ind w:left="1061" w:hanging="353"/>
        <w:rPr>
          <w:rFonts w:eastAsia="Times New Roman"/>
          <w:i/>
          <w:iCs/>
          <w:color w:val="002060"/>
          <w:sz w:val="24"/>
          <w:szCs w:val="24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оценить всхожесть старых семян акации каспийской (гледичии) при различных способах подготовки к посеву;</w:t>
      </w:r>
    </w:p>
    <w:p w14:paraId="5C7E3DD2" w14:textId="77777777" w:rsidR="00E44B3E" w:rsidRPr="00917A53" w:rsidRDefault="00E44B3E" w:rsidP="00E44B3E">
      <w:pPr>
        <w:spacing w:line="1" w:lineRule="exact"/>
        <w:rPr>
          <w:rFonts w:eastAsia="Times New Roman"/>
          <w:i/>
          <w:iCs/>
          <w:color w:val="002060"/>
          <w:sz w:val="24"/>
          <w:szCs w:val="24"/>
        </w:rPr>
      </w:pPr>
    </w:p>
    <w:p w14:paraId="721693A0" w14:textId="2BB087AE" w:rsidR="00E44B3E" w:rsidRPr="00917A53" w:rsidRDefault="00E44B3E" w:rsidP="002B06B3">
      <w:pPr>
        <w:numPr>
          <w:ilvl w:val="0"/>
          <w:numId w:val="5"/>
        </w:numPr>
        <w:tabs>
          <w:tab w:val="left" w:pos="1061"/>
        </w:tabs>
        <w:spacing w:after="0" w:line="240" w:lineRule="auto"/>
        <w:ind w:left="1061" w:hanging="353"/>
        <w:rPr>
          <w:rFonts w:eastAsia="Times New Roman"/>
          <w:i/>
          <w:iCs/>
          <w:color w:val="002060"/>
          <w:sz w:val="24"/>
          <w:szCs w:val="24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выявить наиболее эффективный способ подготовки семян к посеву</w:t>
      </w:r>
    </w:p>
    <w:p w14:paraId="194140EC" w14:textId="77777777" w:rsidR="00D241A0" w:rsidRDefault="00D241A0" w:rsidP="00D241A0">
      <w:pPr>
        <w:pStyle w:val="a8"/>
        <w:rPr>
          <w:rFonts w:eastAsia="Times New Roman"/>
          <w:i/>
          <w:iCs/>
          <w:sz w:val="24"/>
          <w:szCs w:val="24"/>
        </w:rPr>
      </w:pPr>
    </w:p>
    <w:p w14:paraId="5F7FBD6B" w14:textId="77E72772" w:rsidR="00E44B3E" w:rsidRPr="00D241A0" w:rsidRDefault="00E44B3E" w:rsidP="00917A53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Задачами исследовательской работы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не являются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такие формулировки: ознакомиться</w:t>
      </w:r>
      <w:r w:rsidR="00D241A0">
        <w:rPr>
          <w:sz w:val="20"/>
          <w:szCs w:val="20"/>
        </w:rPr>
        <w:t xml:space="preserve"> с </w:t>
      </w:r>
      <w:r>
        <w:rPr>
          <w:rFonts w:ascii="Times New Roman" w:eastAsia="Times New Roman" w:hAnsi="Times New Roman" w:cs="Times New Roman"/>
          <w:sz w:val="24"/>
          <w:szCs w:val="24"/>
        </w:rPr>
        <w:t>литературой по теме, освоить навык проведения опыта, сделать вывод. Это всё обязательные этапы ЛЮБОГО исследования, а задачи должны касаться только данного, конкретного исследования.</w:t>
      </w:r>
    </w:p>
    <w:p w14:paraId="42929F31" w14:textId="77777777" w:rsidR="00E44B3E" w:rsidRDefault="00E44B3E" w:rsidP="00E44B3E">
      <w:pPr>
        <w:spacing w:line="14" w:lineRule="exact"/>
        <w:rPr>
          <w:rFonts w:eastAsia="Times New Roman"/>
          <w:sz w:val="24"/>
          <w:szCs w:val="24"/>
        </w:rPr>
      </w:pPr>
    </w:p>
    <w:p w14:paraId="0DF1F52B" w14:textId="77777777" w:rsidR="00E44B3E" w:rsidRDefault="00E44B3E" w:rsidP="00E44B3E">
      <w:pPr>
        <w:spacing w:line="236" w:lineRule="auto"/>
        <w:ind w:left="1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Введении исследовательской работы можно также указать степень разработанности данной темы в литературе, сформулировать планируемый результат исследования.</w:t>
      </w:r>
    </w:p>
    <w:p w14:paraId="16572859" w14:textId="201621AC" w:rsidR="00E44B3E" w:rsidRDefault="00E44B3E" w:rsidP="00E44B3E">
      <w:pPr>
        <w:spacing w:line="278" w:lineRule="exact"/>
        <w:rPr>
          <w:sz w:val="20"/>
          <w:szCs w:val="20"/>
        </w:rPr>
      </w:pPr>
    </w:p>
    <w:p w14:paraId="28B39AE0" w14:textId="0C16928A" w:rsidR="00E44B3E" w:rsidRPr="00917A53" w:rsidRDefault="009A153F" w:rsidP="00E44B3E">
      <w:pPr>
        <w:ind w:left="3661"/>
        <w:rPr>
          <w:b/>
          <w:bCs/>
          <w:color w:val="FF0000"/>
          <w:sz w:val="36"/>
          <w:szCs w:val="36"/>
        </w:rPr>
      </w:pPr>
      <w:r w:rsidRPr="00917A53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4AD201E3" wp14:editId="7203090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600200" cy="1199515"/>
            <wp:effectExtent l="0" t="0" r="0" b="635"/>
            <wp:wrapTight wrapText="bothSides">
              <wp:wrapPolygon edited="0">
                <wp:start x="0" y="0"/>
                <wp:lineTo x="0" y="21268"/>
                <wp:lineTo x="21343" y="21268"/>
                <wp:lineTo x="2134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B3E" w:rsidRPr="00917A53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Методы исследования</w:t>
      </w:r>
    </w:p>
    <w:p w14:paraId="0D49543A" w14:textId="77777777" w:rsidR="00E44B3E" w:rsidRDefault="00E44B3E" w:rsidP="00E44B3E">
      <w:pPr>
        <w:ind w:left="94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Методы исследования – это способы достижения цели исследовательской работы.</w:t>
      </w:r>
    </w:p>
    <w:p w14:paraId="5130E82C" w14:textId="77777777" w:rsidR="00E44B3E" w:rsidRDefault="00E44B3E" w:rsidP="00E44B3E">
      <w:pPr>
        <w:spacing w:line="12" w:lineRule="exact"/>
        <w:rPr>
          <w:sz w:val="20"/>
          <w:szCs w:val="20"/>
        </w:rPr>
      </w:pPr>
    </w:p>
    <w:p w14:paraId="5C47B52D" w14:textId="77777777" w:rsidR="00E44B3E" w:rsidRDefault="00E44B3E" w:rsidP="00E44B3E">
      <w:pPr>
        <w:spacing w:line="237" w:lineRule="auto"/>
        <w:ind w:left="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Обоснование методов исследования описывается в разделе Введение. Часто в этом разделе проводится простое перечисление методов исследовательской работы. Желательно пояснить выбор методов исследования, почему именно эти методы лучше подойдут для достижения цели.</w:t>
      </w:r>
    </w:p>
    <w:p w14:paraId="45FE6D58" w14:textId="77777777" w:rsidR="00E44B3E" w:rsidRDefault="00E44B3E" w:rsidP="00E44B3E">
      <w:pPr>
        <w:spacing w:line="2" w:lineRule="exact"/>
        <w:rPr>
          <w:sz w:val="20"/>
          <w:szCs w:val="20"/>
        </w:rPr>
      </w:pPr>
    </w:p>
    <w:p w14:paraId="4CB59552" w14:textId="77777777" w:rsidR="00E44B3E" w:rsidRDefault="00E44B3E" w:rsidP="00E44B3E">
      <w:pPr>
        <w:ind w:left="128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каждом уровне работы исследователь определяет методы исследования.</w:t>
      </w:r>
    </w:p>
    <w:p w14:paraId="6D2E4826" w14:textId="77777777" w:rsidR="00E44B3E" w:rsidRPr="00917A53" w:rsidRDefault="00E44B3E" w:rsidP="00E44B3E">
      <w:pPr>
        <w:ind w:left="3181"/>
        <w:rPr>
          <w:b/>
          <w:bCs/>
          <w:sz w:val="20"/>
          <w:szCs w:val="20"/>
        </w:rPr>
      </w:pPr>
      <w:r w:rsidRPr="00917A5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Методы эмпирического уровня:</w:t>
      </w:r>
    </w:p>
    <w:p w14:paraId="2392C015" w14:textId="77777777" w:rsidR="00E44B3E" w:rsidRDefault="00E44B3E" w:rsidP="00E44B3E">
      <w:pPr>
        <w:spacing w:line="12" w:lineRule="exact"/>
        <w:rPr>
          <w:sz w:val="20"/>
          <w:szCs w:val="20"/>
        </w:rPr>
      </w:pPr>
    </w:p>
    <w:p w14:paraId="4FDFBD38" w14:textId="77777777" w:rsidR="00E44B3E" w:rsidRDefault="00E44B3E" w:rsidP="002B06B3">
      <w:pPr>
        <w:numPr>
          <w:ilvl w:val="0"/>
          <w:numId w:val="6"/>
        </w:numPr>
        <w:tabs>
          <w:tab w:val="left" w:pos="951"/>
        </w:tabs>
        <w:spacing w:after="0" w:line="234" w:lineRule="auto"/>
        <w:ind w:left="1" w:firstLine="70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помощью этих методов исследовательской работы изучаются конкретные явления, на основе которых формируются гипотезы.</w:t>
      </w:r>
    </w:p>
    <w:p w14:paraId="556AF425" w14:textId="77777777" w:rsidR="00E44B3E" w:rsidRDefault="00E44B3E" w:rsidP="00E44B3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7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  <w:gridCol w:w="3740"/>
      </w:tblGrid>
      <w:tr w:rsidR="00E44B3E" w14:paraId="002FAA9A" w14:textId="77777777" w:rsidTr="00E44B3E">
        <w:trPr>
          <w:trHeight w:val="276"/>
        </w:trPr>
        <w:tc>
          <w:tcPr>
            <w:tcW w:w="3300" w:type="dxa"/>
            <w:vAlign w:val="bottom"/>
          </w:tcPr>
          <w:p w14:paraId="03251160" w14:textId="77777777" w:rsidR="00E44B3E" w:rsidRDefault="00E44B3E" w:rsidP="00E44B3E">
            <w:pPr>
              <w:ind w:right="15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 наблюдение</w:t>
            </w:r>
          </w:p>
        </w:tc>
        <w:tc>
          <w:tcPr>
            <w:tcW w:w="3740" w:type="dxa"/>
            <w:vAlign w:val="bottom"/>
          </w:tcPr>
          <w:p w14:paraId="401852DC" w14:textId="77777777" w:rsidR="00E44B3E" w:rsidRDefault="00E44B3E" w:rsidP="00E44B3E">
            <w:pPr>
              <w:ind w:left="15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тестирование</w:t>
            </w:r>
          </w:p>
        </w:tc>
      </w:tr>
      <w:tr w:rsidR="00E44B3E" w14:paraId="59FBB160" w14:textId="77777777" w:rsidTr="00E44B3E">
        <w:trPr>
          <w:trHeight w:val="276"/>
        </w:trPr>
        <w:tc>
          <w:tcPr>
            <w:tcW w:w="3300" w:type="dxa"/>
            <w:vAlign w:val="bottom"/>
          </w:tcPr>
          <w:p w14:paraId="3FB096E9" w14:textId="77777777" w:rsidR="00E44B3E" w:rsidRDefault="00E44B3E" w:rsidP="00E44B3E">
            <w:pPr>
              <w:ind w:right="15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интервью</w:t>
            </w:r>
          </w:p>
        </w:tc>
        <w:tc>
          <w:tcPr>
            <w:tcW w:w="3740" w:type="dxa"/>
            <w:vAlign w:val="bottom"/>
          </w:tcPr>
          <w:p w14:paraId="749A2EA0" w14:textId="77777777" w:rsidR="00E44B3E" w:rsidRDefault="00E44B3E" w:rsidP="00E44B3E">
            <w:pPr>
              <w:ind w:left="15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фотографирование</w:t>
            </w:r>
          </w:p>
        </w:tc>
      </w:tr>
      <w:tr w:rsidR="00E44B3E" w14:paraId="1B8819F9" w14:textId="77777777" w:rsidTr="00E44B3E">
        <w:trPr>
          <w:trHeight w:val="276"/>
        </w:trPr>
        <w:tc>
          <w:tcPr>
            <w:tcW w:w="3300" w:type="dxa"/>
            <w:vAlign w:val="bottom"/>
          </w:tcPr>
          <w:p w14:paraId="27D09674" w14:textId="77777777" w:rsidR="00E44B3E" w:rsidRDefault="00E44B3E" w:rsidP="00E44B3E">
            <w:pPr>
              <w:ind w:right="15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анкетирование</w:t>
            </w:r>
          </w:p>
        </w:tc>
        <w:tc>
          <w:tcPr>
            <w:tcW w:w="3740" w:type="dxa"/>
            <w:vAlign w:val="bottom"/>
          </w:tcPr>
          <w:p w14:paraId="0828AD2C" w14:textId="77777777" w:rsidR="00E44B3E" w:rsidRDefault="00E44B3E" w:rsidP="00E44B3E">
            <w:pPr>
              <w:ind w:left="15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счет</w:t>
            </w:r>
          </w:p>
        </w:tc>
      </w:tr>
      <w:tr w:rsidR="00E44B3E" w14:paraId="03D84586" w14:textId="77777777" w:rsidTr="00E44B3E">
        <w:trPr>
          <w:trHeight w:val="276"/>
        </w:trPr>
        <w:tc>
          <w:tcPr>
            <w:tcW w:w="3300" w:type="dxa"/>
            <w:vAlign w:val="bottom"/>
          </w:tcPr>
          <w:p w14:paraId="4F5926A5" w14:textId="77777777" w:rsidR="00E44B3E" w:rsidRDefault="00E44B3E" w:rsidP="00E44B3E">
            <w:pPr>
              <w:ind w:right="15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опрос</w:t>
            </w:r>
          </w:p>
        </w:tc>
        <w:tc>
          <w:tcPr>
            <w:tcW w:w="3740" w:type="dxa"/>
            <w:vAlign w:val="bottom"/>
          </w:tcPr>
          <w:p w14:paraId="2A2C62D5" w14:textId="77777777" w:rsidR="00E44B3E" w:rsidRDefault="00E44B3E" w:rsidP="00E44B3E">
            <w:pPr>
              <w:ind w:left="15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 измерение</w:t>
            </w:r>
          </w:p>
        </w:tc>
      </w:tr>
      <w:tr w:rsidR="00E44B3E" w14:paraId="23B36226" w14:textId="77777777" w:rsidTr="00E44B3E">
        <w:trPr>
          <w:trHeight w:val="276"/>
        </w:trPr>
        <w:tc>
          <w:tcPr>
            <w:tcW w:w="3300" w:type="dxa"/>
            <w:vAlign w:val="bottom"/>
          </w:tcPr>
          <w:p w14:paraId="1AEFC560" w14:textId="77777777" w:rsidR="00E44B3E" w:rsidRDefault="00E44B3E" w:rsidP="00E44B3E">
            <w:pPr>
              <w:ind w:right="15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собеседование</w:t>
            </w:r>
          </w:p>
        </w:tc>
        <w:tc>
          <w:tcPr>
            <w:tcW w:w="3740" w:type="dxa"/>
            <w:vAlign w:val="bottom"/>
          </w:tcPr>
          <w:p w14:paraId="7B73C758" w14:textId="77777777" w:rsidR="00E44B3E" w:rsidRDefault="00E44B3E" w:rsidP="00E44B3E">
            <w:pPr>
              <w:ind w:left="15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 сравнение</w:t>
            </w:r>
          </w:p>
        </w:tc>
      </w:tr>
    </w:tbl>
    <w:p w14:paraId="33C903ED" w14:textId="77777777" w:rsidR="00E44B3E" w:rsidRPr="00917A53" w:rsidRDefault="00E44B3E" w:rsidP="00E44B3E">
      <w:pPr>
        <w:jc w:val="center"/>
        <w:rPr>
          <w:b/>
          <w:bCs/>
          <w:sz w:val="20"/>
          <w:szCs w:val="20"/>
        </w:rPr>
      </w:pPr>
      <w:r w:rsidRPr="00917A5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Методы экспериментально-теоретического уровня:</w:t>
      </w:r>
    </w:p>
    <w:p w14:paraId="41A876CF" w14:textId="77777777" w:rsidR="00E44B3E" w:rsidRDefault="00E44B3E" w:rsidP="00E44B3E">
      <w:pPr>
        <w:spacing w:line="12" w:lineRule="exact"/>
        <w:rPr>
          <w:sz w:val="20"/>
          <w:szCs w:val="20"/>
        </w:rPr>
      </w:pPr>
    </w:p>
    <w:p w14:paraId="76E2C9A0" w14:textId="77777777" w:rsidR="00E44B3E" w:rsidRDefault="00E44B3E" w:rsidP="00E44B3E">
      <w:pPr>
        <w:spacing w:line="234" w:lineRule="auto"/>
        <w:ind w:left="1"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Эти методы исследования помогают не только собрать факты, но проверить их, систематизировать, выявить неслучайные зависимости и определить причины и следствия.</w:t>
      </w:r>
    </w:p>
    <w:p w14:paraId="755DE493" w14:textId="77777777" w:rsidR="00E44B3E" w:rsidRDefault="00E44B3E" w:rsidP="00E44B3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5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3440"/>
        <w:gridCol w:w="2100"/>
      </w:tblGrid>
      <w:tr w:rsidR="00E44B3E" w14:paraId="35DCB382" w14:textId="77777777" w:rsidTr="00E44B3E">
        <w:trPr>
          <w:trHeight w:val="276"/>
        </w:trPr>
        <w:tc>
          <w:tcPr>
            <w:tcW w:w="5040" w:type="dxa"/>
            <w:gridSpan w:val="2"/>
            <w:vAlign w:val="bottom"/>
          </w:tcPr>
          <w:p w14:paraId="2E16D982" w14:textId="77777777" w:rsidR="00E44B3E" w:rsidRDefault="00E44B3E" w:rsidP="00E44B3E">
            <w:pPr>
              <w:ind w:right="27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 эксперимент</w:t>
            </w:r>
          </w:p>
        </w:tc>
        <w:tc>
          <w:tcPr>
            <w:tcW w:w="2100" w:type="dxa"/>
            <w:vAlign w:val="bottom"/>
          </w:tcPr>
          <w:p w14:paraId="3DA31EAD" w14:textId="77777777" w:rsidR="00E44B3E" w:rsidRDefault="00E44B3E" w:rsidP="00E44B3E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логический</w:t>
            </w:r>
          </w:p>
        </w:tc>
      </w:tr>
      <w:tr w:rsidR="00E44B3E" w14:paraId="0B969D7E" w14:textId="77777777" w:rsidTr="00E44B3E">
        <w:trPr>
          <w:trHeight w:val="276"/>
        </w:trPr>
        <w:tc>
          <w:tcPr>
            <w:tcW w:w="5040" w:type="dxa"/>
            <w:gridSpan w:val="2"/>
            <w:vAlign w:val="bottom"/>
          </w:tcPr>
          <w:p w14:paraId="6EDF41D7" w14:textId="77777777" w:rsidR="00E44B3E" w:rsidRDefault="00E44B3E" w:rsidP="00E44B3E">
            <w:pPr>
              <w:ind w:right="27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лабораторный опыт</w:t>
            </w:r>
          </w:p>
        </w:tc>
        <w:tc>
          <w:tcPr>
            <w:tcW w:w="2100" w:type="dxa"/>
            <w:vAlign w:val="bottom"/>
          </w:tcPr>
          <w:p w14:paraId="05EDB71E" w14:textId="77777777" w:rsidR="00E44B3E" w:rsidRDefault="00E44B3E" w:rsidP="00E44B3E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- синтез</w:t>
            </w:r>
          </w:p>
        </w:tc>
      </w:tr>
      <w:tr w:rsidR="00E44B3E" w14:paraId="727F337C" w14:textId="77777777" w:rsidTr="00E44B3E">
        <w:trPr>
          <w:trHeight w:val="277"/>
        </w:trPr>
        <w:tc>
          <w:tcPr>
            <w:tcW w:w="5040" w:type="dxa"/>
            <w:gridSpan w:val="2"/>
            <w:vAlign w:val="bottom"/>
          </w:tcPr>
          <w:p w14:paraId="2C24A8F7" w14:textId="77777777" w:rsidR="00E44B3E" w:rsidRDefault="00E44B3E" w:rsidP="00E44B3E">
            <w:pPr>
              <w:ind w:right="27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 анализ</w:t>
            </w:r>
          </w:p>
        </w:tc>
        <w:tc>
          <w:tcPr>
            <w:tcW w:w="2100" w:type="dxa"/>
            <w:vAlign w:val="bottom"/>
          </w:tcPr>
          <w:p w14:paraId="1572DC6E" w14:textId="77777777" w:rsidR="00E44B3E" w:rsidRDefault="00E44B3E" w:rsidP="00E44B3E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 индукция</w:t>
            </w:r>
          </w:p>
        </w:tc>
      </w:tr>
      <w:tr w:rsidR="00E44B3E" w14:paraId="601BB5BF" w14:textId="77777777" w:rsidTr="00E44B3E">
        <w:trPr>
          <w:trHeight w:val="276"/>
        </w:trPr>
        <w:tc>
          <w:tcPr>
            <w:tcW w:w="5040" w:type="dxa"/>
            <w:gridSpan w:val="2"/>
            <w:vAlign w:val="bottom"/>
          </w:tcPr>
          <w:p w14:paraId="14E71FD9" w14:textId="77777777" w:rsidR="00E44B3E" w:rsidRDefault="00E44B3E" w:rsidP="00E44B3E">
            <w:pPr>
              <w:ind w:right="27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моделирование</w:t>
            </w:r>
          </w:p>
        </w:tc>
        <w:tc>
          <w:tcPr>
            <w:tcW w:w="2100" w:type="dxa"/>
            <w:vAlign w:val="bottom"/>
          </w:tcPr>
          <w:p w14:paraId="01BD8ECB" w14:textId="77777777" w:rsidR="00E44B3E" w:rsidRDefault="00E44B3E" w:rsidP="00E44B3E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- дедукция</w:t>
            </w:r>
          </w:p>
        </w:tc>
      </w:tr>
      <w:tr w:rsidR="00E44B3E" w14:paraId="00CFF76F" w14:textId="77777777" w:rsidTr="00E44B3E">
        <w:trPr>
          <w:trHeight w:val="276"/>
        </w:trPr>
        <w:tc>
          <w:tcPr>
            <w:tcW w:w="5040" w:type="dxa"/>
            <w:gridSpan w:val="2"/>
            <w:vAlign w:val="bottom"/>
          </w:tcPr>
          <w:p w14:paraId="22183C7A" w14:textId="77777777" w:rsidR="00E44B3E" w:rsidRDefault="00E44B3E" w:rsidP="00E44B3E">
            <w:pPr>
              <w:ind w:right="27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исторический</w:t>
            </w:r>
          </w:p>
        </w:tc>
        <w:tc>
          <w:tcPr>
            <w:tcW w:w="2100" w:type="dxa"/>
            <w:vAlign w:val="bottom"/>
          </w:tcPr>
          <w:p w14:paraId="16D4E7DE" w14:textId="77777777" w:rsidR="00E44B3E" w:rsidRDefault="00E44B3E" w:rsidP="00E44B3E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 гипотетический</w:t>
            </w:r>
          </w:p>
        </w:tc>
      </w:tr>
      <w:tr w:rsidR="00E44B3E" w14:paraId="686A6508" w14:textId="77777777" w:rsidTr="00E44B3E">
        <w:trPr>
          <w:trHeight w:val="252"/>
        </w:trPr>
        <w:tc>
          <w:tcPr>
            <w:tcW w:w="1600" w:type="dxa"/>
            <w:vAlign w:val="bottom"/>
          </w:tcPr>
          <w:p w14:paraId="45541140" w14:textId="77777777" w:rsidR="00E44B3E" w:rsidRDefault="00E44B3E" w:rsidP="00E44B3E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14:paraId="4526995F" w14:textId="77777777" w:rsidR="00E44B3E" w:rsidRDefault="00E44B3E" w:rsidP="00E44B3E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4"/>
                <w:szCs w:val="24"/>
              </w:rPr>
              <w:t>Методы теоретического уровня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:</w:t>
            </w:r>
          </w:p>
        </w:tc>
        <w:tc>
          <w:tcPr>
            <w:tcW w:w="2100" w:type="dxa"/>
            <w:vAlign w:val="bottom"/>
          </w:tcPr>
          <w:p w14:paraId="74D69DA3" w14:textId="77777777" w:rsidR="00E44B3E" w:rsidRDefault="00E44B3E" w:rsidP="00E44B3E">
            <w:pPr>
              <w:rPr>
                <w:sz w:val="21"/>
                <w:szCs w:val="21"/>
              </w:rPr>
            </w:pPr>
          </w:p>
        </w:tc>
      </w:tr>
    </w:tbl>
    <w:p w14:paraId="54B2D69F" w14:textId="77777777" w:rsidR="00E44B3E" w:rsidRDefault="00E44B3E" w:rsidP="00E44B3E">
      <w:pPr>
        <w:spacing w:line="24" w:lineRule="exact"/>
        <w:rPr>
          <w:sz w:val="20"/>
          <w:szCs w:val="20"/>
        </w:rPr>
      </w:pPr>
    </w:p>
    <w:p w14:paraId="6BE06F1F" w14:textId="77777777" w:rsidR="00E44B3E" w:rsidRDefault="00E44B3E" w:rsidP="00E44B3E">
      <w:pPr>
        <w:spacing w:line="236" w:lineRule="auto"/>
        <w:ind w:left="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Эти методы исследования позволяют производить логическое исследование собранных фактов, вырабатывать понятия и суждения, делать умозаключения и теоретические обобщения.</w:t>
      </w:r>
    </w:p>
    <w:p w14:paraId="1C13DE8B" w14:textId="77777777" w:rsidR="00E44B3E" w:rsidRDefault="00E44B3E" w:rsidP="00E44B3E">
      <w:pPr>
        <w:spacing w:line="2" w:lineRule="exact"/>
        <w:rPr>
          <w:sz w:val="20"/>
          <w:szCs w:val="20"/>
        </w:rPr>
      </w:pPr>
    </w:p>
    <w:p w14:paraId="414D2BB9" w14:textId="77777777" w:rsidR="00E44B3E" w:rsidRDefault="00E44B3E" w:rsidP="00E44B3E">
      <w:pPr>
        <w:ind w:left="136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изучение и обобщение</w:t>
      </w:r>
    </w:p>
    <w:p w14:paraId="48933F02" w14:textId="77777777" w:rsidR="00E44B3E" w:rsidRDefault="00E44B3E" w:rsidP="00E44B3E">
      <w:pPr>
        <w:tabs>
          <w:tab w:val="left" w:pos="6861"/>
        </w:tabs>
        <w:ind w:left="166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абстрагирование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- анализ и синтез</w:t>
      </w:r>
    </w:p>
    <w:p w14:paraId="53E511A8" w14:textId="77777777" w:rsidR="00E44B3E" w:rsidRDefault="00E44B3E" w:rsidP="00E44B3E">
      <w:pPr>
        <w:tabs>
          <w:tab w:val="left" w:pos="6581"/>
        </w:tabs>
        <w:ind w:left="188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идеализация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- индукция и дедукция</w:t>
      </w:r>
    </w:p>
    <w:p w14:paraId="7149437D" w14:textId="77777777" w:rsidR="00E44B3E" w:rsidRDefault="00E44B3E" w:rsidP="00917A53">
      <w:pPr>
        <w:tabs>
          <w:tab w:val="left" w:pos="7021"/>
        </w:tabs>
        <w:ind w:left="17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формализация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- аксиома</w:t>
      </w:r>
    </w:p>
    <w:p w14:paraId="2EE04003" w14:textId="77777777" w:rsidR="00917A53" w:rsidRDefault="00917A53" w:rsidP="00917A53">
      <w:pPr>
        <w:tabs>
          <w:tab w:val="left" w:pos="7021"/>
        </w:tabs>
        <w:ind w:left="1781"/>
        <w:rPr>
          <w:rFonts w:ascii="Times New Roman" w:eastAsia="Times New Roman" w:hAnsi="Times New Roman" w:cs="Times New Roman"/>
          <w:sz w:val="24"/>
          <w:szCs w:val="24"/>
        </w:rPr>
      </w:pPr>
    </w:p>
    <w:p w14:paraId="0271DCBC" w14:textId="77777777" w:rsidR="00917A53" w:rsidRDefault="00917A53" w:rsidP="00917A53">
      <w:pPr>
        <w:tabs>
          <w:tab w:val="left" w:pos="7021"/>
        </w:tabs>
        <w:ind w:left="1781"/>
        <w:rPr>
          <w:rFonts w:ascii="Times New Roman" w:eastAsia="Times New Roman" w:hAnsi="Times New Roman" w:cs="Times New Roman"/>
          <w:sz w:val="24"/>
          <w:szCs w:val="24"/>
        </w:rPr>
      </w:pPr>
    </w:p>
    <w:p w14:paraId="652DDAC2" w14:textId="77777777" w:rsidR="00917A53" w:rsidRPr="00917A53" w:rsidRDefault="00917A53" w:rsidP="00917A53">
      <w:pPr>
        <w:rPr>
          <w:color w:val="002060"/>
          <w:sz w:val="20"/>
          <w:szCs w:val="20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 1</w:t>
      </w:r>
    </w:p>
    <w:p w14:paraId="2B2E22BE" w14:textId="77777777" w:rsidR="00917A53" w:rsidRPr="00917A53" w:rsidRDefault="00917A53" w:rsidP="00917A53">
      <w:pPr>
        <w:ind w:left="700"/>
        <w:rPr>
          <w:color w:val="002060"/>
          <w:sz w:val="20"/>
          <w:szCs w:val="20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Методы: наблюдение, интервью, анализ статистики, изучение литературы.</w:t>
      </w:r>
    </w:p>
    <w:p w14:paraId="23F78A79" w14:textId="77777777" w:rsidR="00917A53" w:rsidRPr="00917A53" w:rsidRDefault="00917A53" w:rsidP="00917A53">
      <w:pPr>
        <w:ind w:left="700"/>
        <w:rPr>
          <w:color w:val="002060"/>
          <w:sz w:val="20"/>
          <w:szCs w:val="20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 2</w:t>
      </w:r>
    </w:p>
    <w:p w14:paraId="6A880751" w14:textId="77777777" w:rsidR="00917A53" w:rsidRPr="00917A53" w:rsidRDefault="00917A53" w:rsidP="00917A53">
      <w:pPr>
        <w:ind w:left="700"/>
        <w:rPr>
          <w:color w:val="002060"/>
          <w:sz w:val="20"/>
          <w:szCs w:val="20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Методы исследования:</w:t>
      </w:r>
    </w:p>
    <w:p w14:paraId="7F8D9393" w14:textId="77777777" w:rsidR="00917A53" w:rsidRPr="00917A53" w:rsidRDefault="00917A53" w:rsidP="002B06B3">
      <w:pPr>
        <w:numPr>
          <w:ilvl w:val="0"/>
          <w:numId w:val="7"/>
        </w:numPr>
        <w:tabs>
          <w:tab w:val="left" w:pos="940"/>
        </w:tabs>
        <w:spacing w:after="0" w:line="240" w:lineRule="auto"/>
        <w:ind w:left="940" w:hanging="232"/>
        <w:rPr>
          <w:rFonts w:eastAsia="Times New Roman"/>
          <w:i/>
          <w:iCs/>
          <w:color w:val="002060"/>
          <w:sz w:val="24"/>
          <w:szCs w:val="24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теоретический: теоретический анализ литературных источников, газет;</w:t>
      </w:r>
    </w:p>
    <w:p w14:paraId="756376D8" w14:textId="77777777" w:rsidR="00917A53" w:rsidRPr="00917A53" w:rsidRDefault="00917A53" w:rsidP="002B06B3">
      <w:pPr>
        <w:numPr>
          <w:ilvl w:val="0"/>
          <w:numId w:val="7"/>
        </w:numPr>
        <w:tabs>
          <w:tab w:val="left" w:pos="940"/>
        </w:tabs>
        <w:spacing w:after="0" w:line="240" w:lineRule="auto"/>
        <w:ind w:left="940" w:hanging="232"/>
        <w:rPr>
          <w:rFonts w:eastAsia="Times New Roman"/>
          <w:i/>
          <w:iCs/>
          <w:color w:val="002060"/>
          <w:sz w:val="24"/>
          <w:szCs w:val="24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эмпирический: интервью, социологический опрос-анкетирование.</w:t>
      </w:r>
    </w:p>
    <w:p w14:paraId="03D333D5" w14:textId="77777777" w:rsidR="00917A53" w:rsidRPr="00917A53" w:rsidRDefault="00917A53" w:rsidP="00917A53">
      <w:pPr>
        <w:ind w:left="700"/>
        <w:rPr>
          <w:color w:val="002060"/>
          <w:sz w:val="20"/>
          <w:szCs w:val="20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 3</w:t>
      </w:r>
    </w:p>
    <w:p w14:paraId="5878337E" w14:textId="77777777" w:rsidR="00917A53" w:rsidRPr="00917A53" w:rsidRDefault="00917A53" w:rsidP="00917A53">
      <w:pPr>
        <w:spacing w:line="12" w:lineRule="exact"/>
        <w:rPr>
          <w:color w:val="002060"/>
          <w:sz w:val="20"/>
          <w:szCs w:val="20"/>
        </w:rPr>
      </w:pPr>
    </w:p>
    <w:p w14:paraId="165C3CB2" w14:textId="77777777" w:rsidR="00917A53" w:rsidRPr="00917A53" w:rsidRDefault="00917A53" w:rsidP="00917A53">
      <w:pPr>
        <w:spacing w:line="236" w:lineRule="auto"/>
        <w:ind w:firstLine="708"/>
        <w:jc w:val="both"/>
        <w:rPr>
          <w:color w:val="002060"/>
          <w:sz w:val="20"/>
          <w:szCs w:val="20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Методы исследования: теоретический анализ и обобщение научной литературы, периодических изданий об истории города из архивов и фондов музеев, библиотек, экскурсии в окрестностях, где происходили исторические события.</w:t>
      </w:r>
    </w:p>
    <w:p w14:paraId="6B913CEC" w14:textId="77777777" w:rsidR="00917A53" w:rsidRPr="00917A53" w:rsidRDefault="00917A53" w:rsidP="00917A53">
      <w:pPr>
        <w:spacing w:line="2" w:lineRule="exact"/>
        <w:rPr>
          <w:color w:val="002060"/>
          <w:sz w:val="20"/>
          <w:szCs w:val="20"/>
        </w:rPr>
      </w:pPr>
    </w:p>
    <w:p w14:paraId="3DDB15C8" w14:textId="77777777" w:rsidR="00917A53" w:rsidRPr="00917A53" w:rsidRDefault="00917A53" w:rsidP="00917A53">
      <w:pPr>
        <w:ind w:left="700"/>
        <w:rPr>
          <w:color w:val="002060"/>
          <w:sz w:val="20"/>
          <w:szCs w:val="20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 4</w:t>
      </w:r>
    </w:p>
    <w:p w14:paraId="18DF70CD" w14:textId="77777777" w:rsidR="00917A53" w:rsidRPr="00917A53" w:rsidRDefault="00917A53" w:rsidP="00917A53">
      <w:pPr>
        <w:ind w:left="700"/>
        <w:rPr>
          <w:color w:val="002060"/>
          <w:sz w:val="20"/>
          <w:szCs w:val="20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Методы исследования:</w:t>
      </w:r>
    </w:p>
    <w:p w14:paraId="4EF72577" w14:textId="77777777" w:rsidR="00917A53" w:rsidRPr="00917A53" w:rsidRDefault="00917A53" w:rsidP="002B06B3">
      <w:pPr>
        <w:numPr>
          <w:ilvl w:val="0"/>
          <w:numId w:val="8"/>
        </w:numPr>
        <w:tabs>
          <w:tab w:val="left" w:pos="940"/>
        </w:tabs>
        <w:spacing w:after="0" w:line="240" w:lineRule="auto"/>
        <w:ind w:left="940" w:hanging="232"/>
        <w:rPr>
          <w:rFonts w:eastAsia="Times New Roman"/>
          <w:i/>
          <w:iCs/>
          <w:color w:val="002060"/>
          <w:sz w:val="24"/>
          <w:szCs w:val="24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 xml:space="preserve">библиографический анализ литературы и материалов сети </w:t>
      </w:r>
      <w:proofErr w:type="spellStart"/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Internet</w:t>
      </w:r>
      <w:proofErr w:type="spellEnd"/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;</w:t>
      </w:r>
    </w:p>
    <w:p w14:paraId="7A651A86" w14:textId="77777777" w:rsidR="00917A53" w:rsidRPr="00917A53" w:rsidRDefault="00917A53" w:rsidP="002B06B3">
      <w:pPr>
        <w:numPr>
          <w:ilvl w:val="0"/>
          <w:numId w:val="8"/>
        </w:numPr>
        <w:tabs>
          <w:tab w:val="left" w:pos="940"/>
        </w:tabs>
        <w:spacing w:after="0" w:line="240" w:lineRule="auto"/>
        <w:ind w:left="940" w:hanging="232"/>
        <w:rPr>
          <w:rFonts w:eastAsia="Times New Roman"/>
          <w:i/>
          <w:iCs/>
          <w:color w:val="002060"/>
          <w:sz w:val="24"/>
          <w:szCs w:val="24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проведение замеров температуры;</w:t>
      </w:r>
    </w:p>
    <w:p w14:paraId="13B76DC9" w14:textId="77777777" w:rsidR="00917A53" w:rsidRPr="00917A53" w:rsidRDefault="00917A53" w:rsidP="002B06B3">
      <w:pPr>
        <w:numPr>
          <w:ilvl w:val="0"/>
          <w:numId w:val="8"/>
        </w:numPr>
        <w:tabs>
          <w:tab w:val="left" w:pos="940"/>
        </w:tabs>
        <w:spacing w:after="0" w:line="240" w:lineRule="auto"/>
        <w:ind w:left="940" w:hanging="232"/>
        <w:rPr>
          <w:rFonts w:eastAsia="Times New Roman"/>
          <w:i/>
          <w:iCs/>
          <w:color w:val="002060"/>
          <w:sz w:val="24"/>
          <w:szCs w:val="24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системный анализ;</w:t>
      </w:r>
    </w:p>
    <w:p w14:paraId="7EFB6918" w14:textId="77777777" w:rsidR="00917A53" w:rsidRPr="00917A53" w:rsidRDefault="00917A53" w:rsidP="002B06B3">
      <w:pPr>
        <w:numPr>
          <w:ilvl w:val="0"/>
          <w:numId w:val="8"/>
        </w:numPr>
        <w:tabs>
          <w:tab w:val="left" w:pos="940"/>
        </w:tabs>
        <w:spacing w:after="0" w:line="240" w:lineRule="auto"/>
        <w:ind w:left="940" w:hanging="232"/>
        <w:rPr>
          <w:rFonts w:eastAsia="Times New Roman"/>
          <w:i/>
          <w:iCs/>
          <w:color w:val="002060"/>
          <w:sz w:val="24"/>
          <w:szCs w:val="24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выделение и синтез главных компонентов.</w:t>
      </w:r>
    </w:p>
    <w:p w14:paraId="0DFBBCF3" w14:textId="77777777" w:rsidR="00917A53" w:rsidRPr="00917A53" w:rsidRDefault="00917A53" w:rsidP="00917A53">
      <w:pPr>
        <w:ind w:left="700"/>
        <w:rPr>
          <w:color w:val="002060"/>
          <w:sz w:val="20"/>
          <w:szCs w:val="20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 5</w:t>
      </w:r>
    </w:p>
    <w:p w14:paraId="0D8C7A3E" w14:textId="77777777" w:rsidR="00917A53" w:rsidRPr="00917A53" w:rsidRDefault="00917A53" w:rsidP="00917A53">
      <w:pPr>
        <w:ind w:left="700"/>
        <w:rPr>
          <w:color w:val="002060"/>
          <w:sz w:val="20"/>
          <w:szCs w:val="20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lastRenderedPageBreak/>
        <w:t>Методы исследования:</w:t>
      </w:r>
    </w:p>
    <w:p w14:paraId="613A4655" w14:textId="77777777" w:rsidR="00917A53" w:rsidRPr="00917A53" w:rsidRDefault="00917A53" w:rsidP="00917A53">
      <w:pPr>
        <w:spacing w:line="12" w:lineRule="exact"/>
        <w:rPr>
          <w:color w:val="002060"/>
          <w:sz w:val="20"/>
          <w:szCs w:val="20"/>
        </w:rPr>
      </w:pPr>
    </w:p>
    <w:p w14:paraId="13A9125C" w14:textId="77777777" w:rsidR="00917A53" w:rsidRPr="00917A53" w:rsidRDefault="00917A53" w:rsidP="002B06B3">
      <w:pPr>
        <w:numPr>
          <w:ilvl w:val="0"/>
          <w:numId w:val="9"/>
        </w:numPr>
        <w:tabs>
          <w:tab w:val="left" w:pos="987"/>
        </w:tabs>
        <w:spacing w:after="0" w:line="234" w:lineRule="auto"/>
        <w:ind w:firstLine="708"/>
        <w:rPr>
          <w:rFonts w:eastAsia="Times New Roman"/>
          <w:i/>
          <w:iCs/>
          <w:color w:val="002060"/>
          <w:sz w:val="24"/>
          <w:szCs w:val="24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Метод сканирования: наблюдения за двигательной активностью тюленят путем регистрации положения животных в бассейне и на суше через равные промежутки времени.</w:t>
      </w:r>
    </w:p>
    <w:p w14:paraId="583200FA" w14:textId="77777777" w:rsidR="00917A53" w:rsidRPr="00917A53" w:rsidRDefault="00917A53" w:rsidP="00917A53">
      <w:pPr>
        <w:spacing w:line="13" w:lineRule="exact"/>
        <w:rPr>
          <w:rFonts w:eastAsia="Times New Roman"/>
          <w:i/>
          <w:iCs/>
          <w:color w:val="002060"/>
          <w:sz w:val="24"/>
          <w:szCs w:val="24"/>
        </w:rPr>
      </w:pPr>
    </w:p>
    <w:p w14:paraId="115C6172" w14:textId="77777777" w:rsidR="00917A53" w:rsidRPr="00917A53" w:rsidRDefault="00917A53" w:rsidP="002B06B3">
      <w:pPr>
        <w:numPr>
          <w:ilvl w:val="0"/>
          <w:numId w:val="9"/>
        </w:numPr>
        <w:tabs>
          <w:tab w:val="left" w:pos="960"/>
        </w:tabs>
        <w:spacing w:after="0" w:line="234" w:lineRule="auto"/>
        <w:ind w:firstLine="708"/>
        <w:rPr>
          <w:rFonts w:eastAsia="Times New Roman"/>
          <w:i/>
          <w:iCs/>
          <w:color w:val="002060"/>
          <w:sz w:val="24"/>
          <w:szCs w:val="24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Метод фиксации отдельных поведенческих проявлений: наблюдения за контактами животных с записью значками в таблицу.</w:t>
      </w:r>
    </w:p>
    <w:p w14:paraId="2013181A" w14:textId="77777777" w:rsidR="00917A53" w:rsidRPr="00917A53" w:rsidRDefault="00917A53" w:rsidP="00917A53">
      <w:pPr>
        <w:spacing w:line="1" w:lineRule="exact"/>
        <w:rPr>
          <w:rFonts w:eastAsia="Times New Roman"/>
          <w:i/>
          <w:iCs/>
          <w:color w:val="002060"/>
          <w:sz w:val="24"/>
          <w:szCs w:val="24"/>
        </w:rPr>
      </w:pPr>
    </w:p>
    <w:p w14:paraId="17904E14" w14:textId="77777777" w:rsidR="00917A53" w:rsidRPr="00917A53" w:rsidRDefault="00917A53" w:rsidP="002B06B3">
      <w:pPr>
        <w:numPr>
          <w:ilvl w:val="0"/>
          <w:numId w:val="9"/>
        </w:numPr>
        <w:tabs>
          <w:tab w:val="left" w:pos="940"/>
        </w:tabs>
        <w:spacing w:after="0" w:line="240" w:lineRule="auto"/>
        <w:ind w:left="940" w:hanging="232"/>
        <w:rPr>
          <w:rFonts w:eastAsia="Times New Roman"/>
          <w:i/>
          <w:iCs/>
          <w:color w:val="002060"/>
          <w:sz w:val="24"/>
          <w:szCs w:val="24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Метод фотографирования.</w:t>
      </w:r>
    </w:p>
    <w:p w14:paraId="16100453" w14:textId="77777777" w:rsidR="00917A53" w:rsidRPr="00917A53" w:rsidRDefault="00917A53" w:rsidP="002B06B3">
      <w:pPr>
        <w:numPr>
          <w:ilvl w:val="0"/>
          <w:numId w:val="9"/>
        </w:numPr>
        <w:tabs>
          <w:tab w:val="left" w:pos="940"/>
        </w:tabs>
        <w:spacing w:after="0" w:line="240" w:lineRule="auto"/>
        <w:ind w:left="940" w:hanging="232"/>
        <w:rPr>
          <w:rFonts w:eastAsia="Times New Roman"/>
          <w:i/>
          <w:iCs/>
          <w:color w:val="002060"/>
          <w:sz w:val="24"/>
          <w:szCs w:val="24"/>
        </w:rPr>
      </w:pPr>
      <w:r w:rsidRPr="00917A53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Анализ полученных данных.</w:t>
      </w:r>
    </w:p>
    <w:p w14:paraId="7F829A52" w14:textId="77777777" w:rsidR="00917A53" w:rsidRPr="00917A53" w:rsidRDefault="00917A53" w:rsidP="00917A53">
      <w:pPr>
        <w:spacing w:line="276" w:lineRule="exact"/>
        <w:rPr>
          <w:color w:val="002060"/>
          <w:sz w:val="20"/>
          <w:szCs w:val="20"/>
        </w:rPr>
      </w:pPr>
    </w:p>
    <w:p w14:paraId="50674881" w14:textId="77777777" w:rsidR="00917A53" w:rsidRDefault="00917A53" w:rsidP="00917A53">
      <w:pPr>
        <w:ind w:left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Нельзя путать два понятия: «методы» и «методика» исследования</w:t>
      </w:r>
    </w:p>
    <w:p w14:paraId="14528412" w14:textId="77777777" w:rsidR="00917A53" w:rsidRDefault="00917A53" w:rsidP="00917A53">
      <w:pPr>
        <w:tabs>
          <w:tab w:val="left" w:pos="7021"/>
        </w:tabs>
        <w:ind w:left="1781"/>
        <w:rPr>
          <w:sz w:val="20"/>
          <w:szCs w:val="20"/>
        </w:rPr>
      </w:pPr>
    </w:p>
    <w:p w14:paraId="3CA15BAA" w14:textId="77777777" w:rsidR="001D2563" w:rsidRDefault="001D2563" w:rsidP="001D2563">
      <w:pPr>
        <w:spacing w:line="236" w:lineRule="auto"/>
        <w:ind w:firstLine="708"/>
        <w:jc w:val="both"/>
        <w:rPr>
          <w:sz w:val="20"/>
          <w:szCs w:val="20"/>
        </w:rPr>
      </w:pPr>
      <w:r w:rsidRPr="001D256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 исследования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это способы достижения цели исследовательской работы: наблюдение, опрос, эксперимент и т.д. Прописываются методы отдельным абзацем во Введении</w:t>
      </w:r>
    </w:p>
    <w:p w14:paraId="15465A48" w14:textId="77777777" w:rsidR="001D2563" w:rsidRDefault="001D2563" w:rsidP="001D2563">
      <w:pPr>
        <w:spacing w:line="14" w:lineRule="exact"/>
        <w:rPr>
          <w:sz w:val="20"/>
          <w:szCs w:val="20"/>
        </w:rPr>
      </w:pPr>
    </w:p>
    <w:p w14:paraId="4702479C" w14:textId="3B9E0920" w:rsidR="001D2563" w:rsidRDefault="001D2563" w:rsidP="001D2563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56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Методика исследования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это своеобразное описание всего процесса исследования. В ней указывают где, когда, какими способами велись наблюдения; сколько их было проведено; какие проводились измерения; какие использовались способы обработки первичных данных и т.д. Работы естественнонаучной направленности без методики обойтись не могут. </w:t>
      </w:r>
      <w:r w:rsidRPr="0036466A">
        <w:rPr>
          <w:rFonts w:ascii="Times New Roman" w:eastAsia="Times New Roman" w:hAnsi="Times New Roman" w:cs="Times New Roman"/>
          <w:sz w:val="24"/>
          <w:szCs w:val="24"/>
        </w:rPr>
        <w:t xml:space="preserve">«Методика исследования» </w:t>
      </w:r>
      <w:proofErr w:type="gramStart"/>
      <w:r w:rsidRPr="0036466A">
        <w:rPr>
          <w:rFonts w:ascii="Times New Roman" w:eastAsia="Times New Roman" w:hAnsi="Times New Roman" w:cs="Times New Roman"/>
          <w:sz w:val="24"/>
          <w:szCs w:val="24"/>
        </w:rPr>
        <w:t>- это</w:t>
      </w:r>
      <w:proofErr w:type="gramEnd"/>
      <w:r w:rsidRPr="003646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466A" w:rsidRPr="0036466A">
        <w:rPr>
          <w:rFonts w:ascii="Times New Roman" w:eastAsia="Times New Roman" w:hAnsi="Times New Roman" w:cs="Times New Roman"/>
          <w:sz w:val="24"/>
          <w:szCs w:val="24"/>
        </w:rPr>
        <w:t>и есть описание всей исследовательской работы.</w:t>
      </w:r>
    </w:p>
    <w:p w14:paraId="6B88FBD5" w14:textId="0131FE1D" w:rsidR="0036466A" w:rsidRDefault="0036466A" w:rsidP="001D2563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41E48" w14:textId="3AFA38FE" w:rsidR="0036466A" w:rsidRPr="0036466A" w:rsidRDefault="0036466A" w:rsidP="0036466A">
      <w:pPr>
        <w:ind w:left="3180"/>
        <w:rPr>
          <w:b/>
          <w:bCs/>
          <w:color w:val="FF0000"/>
          <w:sz w:val="44"/>
          <w:szCs w:val="44"/>
        </w:rPr>
      </w:pPr>
      <w:r w:rsidRPr="0036466A">
        <w:rPr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691008" behindDoc="1" locked="0" layoutInCell="1" allowOverlap="1" wp14:anchorId="70EFA294" wp14:editId="7A3FD24B">
            <wp:simplePos x="0" y="0"/>
            <wp:positionH relativeFrom="column">
              <wp:posOffset>285750</wp:posOffset>
            </wp:positionH>
            <wp:positionV relativeFrom="paragraph">
              <wp:posOffset>253365</wp:posOffset>
            </wp:positionV>
            <wp:extent cx="13525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466A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МЕТОДИКА ИССЛЕДОВАНИЯ</w:t>
      </w:r>
    </w:p>
    <w:p w14:paraId="6EBA90E3" w14:textId="5A599D73" w:rsidR="0036466A" w:rsidRDefault="0036466A" w:rsidP="0036466A">
      <w:pPr>
        <w:spacing w:line="12" w:lineRule="exact"/>
        <w:rPr>
          <w:sz w:val="20"/>
          <w:szCs w:val="20"/>
        </w:rPr>
      </w:pPr>
    </w:p>
    <w:p w14:paraId="0655416A" w14:textId="77777777" w:rsidR="0036466A" w:rsidRDefault="0036466A" w:rsidP="0036466A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Методика исследования – это своеобразное описание всего процесса исследования. В ней указывают где, когда, какими способами велись наблюдения; сколько их было проведено; схема посева//посадки; варианты и кратность опыта; какие проводились измерения; какие использовались способы обработки первичных данных и т.д.</w:t>
      </w:r>
    </w:p>
    <w:p w14:paraId="0FBB372F" w14:textId="77777777" w:rsidR="0036466A" w:rsidRDefault="0036466A" w:rsidP="0036466A">
      <w:pPr>
        <w:spacing w:line="14" w:lineRule="exact"/>
        <w:rPr>
          <w:sz w:val="20"/>
          <w:szCs w:val="20"/>
        </w:rPr>
      </w:pPr>
    </w:p>
    <w:p w14:paraId="1C40B7FB" w14:textId="77777777" w:rsidR="0036466A" w:rsidRDefault="0036466A" w:rsidP="002B06B3">
      <w:pPr>
        <w:numPr>
          <w:ilvl w:val="0"/>
          <w:numId w:val="14"/>
        </w:numPr>
        <w:tabs>
          <w:tab w:val="left" w:pos="963"/>
        </w:tabs>
        <w:spacing w:after="0" w:line="237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этом же разделе, как правило, указываются и климатические особенности региона места проведения исследования, если этот факт может повлиять на результаты исследования (например, для любых биологических работ и наблюдений, проводившихся в природных условиях).</w:t>
      </w:r>
    </w:p>
    <w:p w14:paraId="79DECA9B" w14:textId="77777777" w:rsidR="0036466A" w:rsidRDefault="0036466A" w:rsidP="0036466A">
      <w:pPr>
        <w:spacing w:line="2" w:lineRule="exact"/>
        <w:rPr>
          <w:rFonts w:eastAsia="Times New Roman"/>
          <w:sz w:val="24"/>
          <w:szCs w:val="24"/>
        </w:rPr>
      </w:pPr>
    </w:p>
    <w:p w14:paraId="730FA5E0" w14:textId="77777777" w:rsidR="0036466A" w:rsidRPr="0036466A" w:rsidRDefault="0036466A" w:rsidP="0036466A">
      <w:pPr>
        <w:ind w:left="700"/>
        <w:rPr>
          <w:rFonts w:eastAsia="Times New Roman"/>
          <w:color w:val="002060"/>
          <w:sz w:val="24"/>
          <w:szCs w:val="24"/>
        </w:rPr>
      </w:pPr>
      <w:r w:rsidRPr="0036466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</w:t>
      </w:r>
    </w:p>
    <w:p w14:paraId="3A5B6F19" w14:textId="77777777" w:rsidR="0036466A" w:rsidRPr="0036466A" w:rsidRDefault="0036466A" w:rsidP="0036466A">
      <w:pPr>
        <w:spacing w:line="12" w:lineRule="exact"/>
        <w:rPr>
          <w:rFonts w:eastAsia="Times New Roman"/>
          <w:color w:val="002060"/>
          <w:sz w:val="24"/>
          <w:szCs w:val="24"/>
        </w:rPr>
      </w:pPr>
    </w:p>
    <w:p w14:paraId="60C1DB23" w14:textId="77777777" w:rsidR="0036466A" w:rsidRPr="0036466A" w:rsidRDefault="0036466A" w:rsidP="0036466A">
      <w:pPr>
        <w:spacing w:line="236" w:lineRule="auto"/>
        <w:ind w:firstLine="708"/>
        <w:jc w:val="both"/>
        <w:rPr>
          <w:rFonts w:eastAsia="Times New Roman"/>
          <w:color w:val="002060"/>
          <w:sz w:val="24"/>
          <w:szCs w:val="24"/>
        </w:rPr>
      </w:pPr>
      <w:r w:rsidRPr="0036466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Исследование проводилось в домашних условиях. Были взяты 144 штуки семян акации каспийской (гледичии). Возраст семян 10 лет. Все семена разделены на две группы по окраске кожуры: светло-кофейные и темно-коричневые.</w:t>
      </w:r>
    </w:p>
    <w:p w14:paraId="0800AB61" w14:textId="77777777" w:rsidR="0036466A" w:rsidRPr="0036466A" w:rsidRDefault="0036466A" w:rsidP="0036466A">
      <w:pPr>
        <w:spacing w:line="1" w:lineRule="exact"/>
        <w:rPr>
          <w:rFonts w:eastAsia="Times New Roman"/>
          <w:color w:val="002060"/>
          <w:sz w:val="24"/>
          <w:szCs w:val="24"/>
        </w:rPr>
      </w:pPr>
    </w:p>
    <w:p w14:paraId="1CBB5DAA" w14:textId="77777777" w:rsidR="0036466A" w:rsidRPr="0036466A" w:rsidRDefault="0036466A" w:rsidP="002B06B3">
      <w:pPr>
        <w:numPr>
          <w:ilvl w:val="0"/>
          <w:numId w:val="14"/>
        </w:numPr>
        <w:tabs>
          <w:tab w:val="left" w:pos="980"/>
        </w:tabs>
        <w:spacing w:after="0" w:line="240" w:lineRule="auto"/>
        <w:ind w:left="980" w:hanging="272"/>
        <w:rPr>
          <w:rFonts w:eastAsia="Times New Roman"/>
          <w:i/>
          <w:iCs/>
          <w:color w:val="002060"/>
          <w:sz w:val="24"/>
          <w:szCs w:val="24"/>
        </w:rPr>
      </w:pPr>
      <w:r w:rsidRPr="0036466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обеих группах семена разделены на 4 варианта.</w:t>
      </w:r>
    </w:p>
    <w:p w14:paraId="5B0509CA" w14:textId="77777777" w:rsidR="0036466A" w:rsidRPr="0036466A" w:rsidRDefault="0036466A" w:rsidP="0036466A">
      <w:pPr>
        <w:ind w:left="700"/>
        <w:rPr>
          <w:color w:val="002060"/>
          <w:sz w:val="20"/>
          <w:szCs w:val="20"/>
        </w:rPr>
      </w:pPr>
      <w:r w:rsidRPr="0036466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Вариант 1 – подготовка к посеву стратификацией;</w:t>
      </w:r>
    </w:p>
    <w:p w14:paraId="6B556BB6" w14:textId="77777777" w:rsidR="0036466A" w:rsidRPr="0036466A" w:rsidRDefault="0036466A" w:rsidP="0036466A">
      <w:pPr>
        <w:ind w:left="700"/>
        <w:rPr>
          <w:color w:val="002060"/>
          <w:sz w:val="20"/>
          <w:szCs w:val="20"/>
        </w:rPr>
      </w:pPr>
      <w:r w:rsidRPr="0036466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Вариант 2 – подготовка к посеву скарификацией;</w:t>
      </w:r>
    </w:p>
    <w:p w14:paraId="47122372" w14:textId="77777777" w:rsidR="0036466A" w:rsidRPr="0036466A" w:rsidRDefault="0036466A" w:rsidP="0036466A">
      <w:pPr>
        <w:ind w:left="700"/>
        <w:rPr>
          <w:color w:val="002060"/>
          <w:sz w:val="20"/>
          <w:szCs w:val="20"/>
        </w:rPr>
      </w:pPr>
      <w:r w:rsidRPr="0036466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Вариант 3 – подготовка к посеву стратификацией и скарификацией;</w:t>
      </w:r>
    </w:p>
    <w:p w14:paraId="1DE6AFD9" w14:textId="77777777" w:rsidR="0036466A" w:rsidRPr="0036466A" w:rsidRDefault="0036466A" w:rsidP="0036466A">
      <w:pPr>
        <w:ind w:left="700"/>
        <w:rPr>
          <w:color w:val="002060"/>
          <w:sz w:val="20"/>
          <w:szCs w:val="20"/>
        </w:rPr>
      </w:pPr>
      <w:r w:rsidRPr="0036466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lastRenderedPageBreak/>
        <w:t>Вариант 4 (контроль) – посев без предварительной подготовки семян.</w:t>
      </w:r>
    </w:p>
    <w:p w14:paraId="35F4CCBB" w14:textId="77777777" w:rsidR="0036466A" w:rsidRPr="0036466A" w:rsidRDefault="0036466A" w:rsidP="0036466A">
      <w:pPr>
        <w:spacing w:line="12" w:lineRule="exact"/>
        <w:rPr>
          <w:color w:val="002060"/>
          <w:sz w:val="20"/>
          <w:szCs w:val="20"/>
        </w:rPr>
      </w:pPr>
    </w:p>
    <w:p w14:paraId="0B5F04EB" w14:textId="77777777" w:rsidR="0036466A" w:rsidRPr="0036466A" w:rsidRDefault="0036466A" w:rsidP="0036466A">
      <w:pPr>
        <w:spacing w:line="234" w:lineRule="auto"/>
        <w:ind w:firstLine="708"/>
        <w:jc w:val="both"/>
        <w:rPr>
          <w:color w:val="002060"/>
          <w:sz w:val="20"/>
          <w:szCs w:val="20"/>
        </w:rPr>
      </w:pPr>
      <w:r w:rsidRPr="0036466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Скарификацию семян проводили процарапыванием кожуры о каменный брусок для заточки ножей.</w:t>
      </w:r>
    </w:p>
    <w:p w14:paraId="574C5CD3" w14:textId="77777777" w:rsidR="0036466A" w:rsidRPr="0036466A" w:rsidRDefault="0036466A" w:rsidP="0036466A">
      <w:pPr>
        <w:spacing w:line="14" w:lineRule="exact"/>
        <w:rPr>
          <w:color w:val="002060"/>
          <w:sz w:val="20"/>
          <w:szCs w:val="20"/>
        </w:rPr>
      </w:pPr>
    </w:p>
    <w:p w14:paraId="2791DFFF" w14:textId="77777777" w:rsidR="0036466A" w:rsidRPr="0036466A" w:rsidRDefault="0036466A" w:rsidP="0036466A">
      <w:pPr>
        <w:spacing w:line="234" w:lineRule="auto"/>
        <w:ind w:firstLine="708"/>
        <w:jc w:val="both"/>
        <w:rPr>
          <w:color w:val="002060"/>
          <w:sz w:val="20"/>
          <w:szCs w:val="20"/>
        </w:rPr>
      </w:pPr>
      <w:r w:rsidRPr="0036466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Для стратификации семена смешали с влажным мхом и выдержали в холодильнике в течение двух месяцев.</w:t>
      </w:r>
    </w:p>
    <w:p w14:paraId="224B0F35" w14:textId="77777777" w:rsidR="0036466A" w:rsidRPr="0036466A" w:rsidRDefault="0036466A" w:rsidP="0036466A">
      <w:pPr>
        <w:spacing w:line="2" w:lineRule="exact"/>
        <w:rPr>
          <w:color w:val="002060"/>
          <w:sz w:val="20"/>
          <w:szCs w:val="20"/>
        </w:rPr>
      </w:pPr>
    </w:p>
    <w:p w14:paraId="3493285D" w14:textId="77777777" w:rsidR="0036466A" w:rsidRPr="0036466A" w:rsidRDefault="0036466A" w:rsidP="0036466A">
      <w:pPr>
        <w:ind w:left="700"/>
        <w:rPr>
          <w:color w:val="002060"/>
          <w:sz w:val="20"/>
          <w:szCs w:val="20"/>
        </w:rPr>
      </w:pPr>
      <w:r w:rsidRPr="0036466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Посев семян во всех опытах проведен 1 февраля 2009 года.</w:t>
      </w:r>
    </w:p>
    <w:p w14:paraId="0C8055E6" w14:textId="77777777" w:rsidR="0036466A" w:rsidRPr="0036466A" w:rsidRDefault="0036466A" w:rsidP="0036466A">
      <w:pPr>
        <w:spacing w:line="12" w:lineRule="exact"/>
        <w:rPr>
          <w:color w:val="002060"/>
          <w:sz w:val="20"/>
          <w:szCs w:val="20"/>
        </w:rPr>
      </w:pPr>
    </w:p>
    <w:p w14:paraId="326C116D" w14:textId="77777777" w:rsidR="0036466A" w:rsidRPr="0036466A" w:rsidRDefault="0036466A" w:rsidP="0036466A">
      <w:pPr>
        <w:spacing w:line="234" w:lineRule="auto"/>
        <w:ind w:firstLine="708"/>
        <w:jc w:val="both"/>
        <w:rPr>
          <w:color w:val="002060"/>
          <w:sz w:val="20"/>
          <w:szCs w:val="20"/>
        </w:rPr>
      </w:pPr>
      <w:r w:rsidRPr="0036466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Наблюдение за всходами велось в течение 4-х недель. Ежедневно подсчитывалось количество всходов, их высота, отмечалось появление листьев, колючек.</w:t>
      </w:r>
    </w:p>
    <w:p w14:paraId="76E55743" w14:textId="77777777" w:rsidR="0036466A" w:rsidRDefault="0036466A" w:rsidP="0036466A">
      <w:pPr>
        <w:spacing w:line="14" w:lineRule="exact"/>
        <w:rPr>
          <w:sz w:val="20"/>
          <w:szCs w:val="20"/>
        </w:rPr>
      </w:pPr>
    </w:p>
    <w:p w14:paraId="5751AF48" w14:textId="11FF692A" w:rsidR="0036466A" w:rsidRDefault="0036466A" w:rsidP="0036466A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Приведен пример описания методики исследования в детской работе ученика 6 класса. При проведении серьезных, больших работ описание методики может занимать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  двух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4FA2">
        <w:rPr>
          <w:rFonts w:ascii="Times New Roman" w:eastAsia="Times New Roman" w:hAnsi="Times New Roman" w:cs="Times New Roman"/>
          <w:sz w:val="24"/>
          <w:szCs w:val="24"/>
        </w:rPr>
        <w:t xml:space="preserve"> и более </w:t>
      </w:r>
      <w:r>
        <w:rPr>
          <w:rFonts w:ascii="Times New Roman" w:eastAsia="Times New Roman" w:hAnsi="Times New Roman" w:cs="Times New Roman"/>
          <w:sz w:val="24"/>
          <w:szCs w:val="24"/>
        </w:rPr>
        <w:t>страниц печатного текста.</w:t>
      </w:r>
    </w:p>
    <w:p w14:paraId="73BE466D" w14:textId="77777777" w:rsidR="0036466A" w:rsidRDefault="0036466A" w:rsidP="0036466A">
      <w:pPr>
        <w:spacing w:line="14" w:lineRule="exact"/>
        <w:rPr>
          <w:sz w:val="20"/>
          <w:szCs w:val="20"/>
        </w:rPr>
      </w:pPr>
    </w:p>
    <w:p w14:paraId="65A0CBAA" w14:textId="77777777" w:rsidR="0036466A" w:rsidRDefault="0036466A" w:rsidP="002B06B3">
      <w:pPr>
        <w:numPr>
          <w:ilvl w:val="0"/>
          <w:numId w:val="15"/>
        </w:numPr>
        <w:tabs>
          <w:tab w:val="left" w:pos="1073"/>
        </w:tabs>
        <w:spacing w:after="0" w:line="236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главе «Методика исследования» не должно появляться результатов ваших наблюдений, определенных вами значений и т.д. Это всё будет прописано уже в следующей главе.</w:t>
      </w:r>
    </w:p>
    <w:p w14:paraId="64B23390" w14:textId="1D65609B" w:rsidR="0036466A" w:rsidRDefault="0036466A" w:rsidP="0036466A">
      <w:pPr>
        <w:spacing w:line="200" w:lineRule="exact"/>
        <w:rPr>
          <w:sz w:val="20"/>
          <w:szCs w:val="20"/>
        </w:rPr>
      </w:pPr>
    </w:p>
    <w:p w14:paraId="73E5B88E" w14:textId="3E2B2D7D" w:rsidR="000E4FA2" w:rsidRPr="000E4FA2" w:rsidRDefault="000E4FA2" w:rsidP="000E4FA2">
      <w:pPr>
        <w:ind w:left="3040"/>
        <w:rPr>
          <w:b/>
          <w:bCs/>
          <w:color w:val="FF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5477F92C" wp14:editId="2666B175">
            <wp:simplePos x="0" y="0"/>
            <wp:positionH relativeFrom="column">
              <wp:posOffset>76200</wp:posOffset>
            </wp:positionH>
            <wp:positionV relativeFrom="paragraph">
              <wp:posOffset>170815</wp:posOffset>
            </wp:positionV>
            <wp:extent cx="123952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246" y="21421"/>
                <wp:lineTo x="21246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4FA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РЕЗУЛЬТАТЫ ИССЛЕДОВАНИЯ</w:t>
      </w:r>
    </w:p>
    <w:p w14:paraId="6DA916C4" w14:textId="672EF18B" w:rsidR="000E4FA2" w:rsidRDefault="000E4FA2" w:rsidP="000E4FA2">
      <w:pPr>
        <w:ind w:left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в главе «Методика исследования» вы прописывали что делали, где и как, то в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этой главе прописывается, что же в результате наблюдали, увидели.</w:t>
      </w:r>
    </w:p>
    <w:p w14:paraId="0ADB4582" w14:textId="77777777" w:rsidR="000E4FA2" w:rsidRDefault="000E4FA2" w:rsidP="000E4FA2">
      <w:pPr>
        <w:spacing w:line="12" w:lineRule="exact"/>
        <w:rPr>
          <w:sz w:val="20"/>
          <w:szCs w:val="20"/>
        </w:rPr>
      </w:pPr>
    </w:p>
    <w:p w14:paraId="190639B6" w14:textId="77777777" w:rsidR="000E4FA2" w:rsidRDefault="000E4FA2" w:rsidP="000E4FA2">
      <w:pPr>
        <w:spacing w:line="237" w:lineRule="auto"/>
        <w:ind w:firstLine="7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Нет необходимости «впихивать» в эту главу все дневники наблюдений (их обычно даже к работе не прикладывают – это всего лишь рабочий документ). Внимательно осмотрите все накопившиеся за время наблюдения материалы и подумайте, как их можно сгруппировать, осмыслить и т.д.</w:t>
      </w:r>
    </w:p>
    <w:p w14:paraId="1EE0B869" w14:textId="77777777" w:rsidR="000E4FA2" w:rsidRDefault="000E4FA2" w:rsidP="000E4FA2">
      <w:pPr>
        <w:spacing w:line="14" w:lineRule="exact"/>
        <w:rPr>
          <w:sz w:val="20"/>
          <w:szCs w:val="20"/>
        </w:rPr>
      </w:pPr>
    </w:p>
    <w:p w14:paraId="2E0F5DF3" w14:textId="77777777" w:rsidR="000E4FA2" w:rsidRDefault="000E4FA2" w:rsidP="000E4FA2">
      <w:pPr>
        <w:spacing w:line="236" w:lineRule="auto"/>
        <w:ind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в ходе работы были составлены небольшие таблицы, схемы, диаграммы, то они будут располагаться именно в этой главе (либо вынесены в Приложение, но со ссылкой на них из текста, который будет написан, скорее всего, именно в этой главе).</w:t>
      </w:r>
    </w:p>
    <w:p w14:paraId="1E9409E6" w14:textId="77777777" w:rsidR="000E4FA2" w:rsidRDefault="000E4FA2" w:rsidP="000E4FA2">
      <w:pPr>
        <w:spacing w:line="14" w:lineRule="exact"/>
        <w:rPr>
          <w:sz w:val="20"/>
          <w:szCs w:val="20"/>
        </w:rPr>
      </w:pPr>
    </w:p>
    <w:p w14:paraId="304C6F22" w14:textId="77777777" w:rsidR="000E4FA2" w:rsidRDefault="000E4FA2" w:rsidP="000E4FA2">
      <w:pPr>
        <w:spacing w:line="236" w:lineRule="auto"/>
        <w:ind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имеющиеся в работе «вставки» делятся на две больших группы – Таблицы (к ним относятся собственно таблицы) и Рисунки (к ним относятся фотографии, рисунки, диаграммы, схемы). Таблицы имеют свою сквозную нумерацию в работе, а Рисунки – свою.</w:t>
      </w:r>
    </w:p>
    <w:p w14:paraId="7F503620" w14:textId="77777777" w:rsidR="000E4FA2" w:rsidRDefault="000E4FA2" w:rsidP="000E4FA2">
      <w:pPr>
        <w:spacing w:line="2" w:lineRule="exact"/>
        <w:rPr>
          <w:sz w:val="20"/>
          <w:szCs w:val="20"/>
        </w:rPr>
      </w:pPr>
    </w:p>
    <w:p w14:paraId="43397478" w14:textId="77777777" w:rsidR="000E4FA2" w:rsidRDefault="000E4FA2" w:rsidP="000E4FA2">
      <w:pPr>
        <w:ind w:left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все таблицы и рисунки, размещенные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работе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обязательно должны быть ссылки в</w:t>
      </w:r>
    </w:p>
    <w:p w14:paraId="0E35E967" w14:textId="77777777" w:rsidR="000E4FA2" w:rsidRDefault="000E4FA2" w:rsidP="000E4FA2">
      <w:pPr>
        <w:spacing w:line="1" w:lineRule="exact"/>
        <w:rPr>
          <w:sz w:val="20"/>
          <w:szCs w:val="20"/>
        </w:rPr>
      </w:pPr>
    </w:p>
    <w:p w14:paraId="4547C4AC" w14:textId="77777777" w:rsidR="000E4FA2" w:rsidRDefault="000E4FA2" w:rsidP="000E4FA2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тексте.</w:t>
      </w:r>
    </w:p>
    <w:p w14:paraId="6D50D36C" w14:textId="77777777" w:rsidR="000E4FA2" w:rsidRDefault="000E4FA2" w:rsidP="002B06B3">
      <w:pPr>
        <w:numPr>
          <w:ilvl w:val="0"/>
          <w:numId w:val="16"/>
        </w:numPr>
        <w:tabs>
          <w:tab w:val="left" w:pos="1060"/>
        </w:tabs>
        <w:spacing w:after="0" w:line="240" w:lineRule="auto"/>
        <w:ind w:left="1060" w:hanging="352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Оформление ссылок на таблицы</w:t>
      </w:r>
    </w:p>
    <w:p w14:paraId="50CBC760" w14:textId="77777777" w:rsidR="000E4FA2" w:rsidRDefault="000E4FA2" w:rsidP="000E4FA2">
      <w:pPr>
        <w:spacing w:line="12" w:lineRule="exact"/>
        <w:rPr>
          <w:sz w:val="20"/>
          <w:szCs w:val="20"/>
        </w:rPr>
      </w:pPr>
    </w:p>
    <w:p w14:paraId="34AC9281" w14:textId="77777777" w:rsidR="000E4FA2" w:rsidRDefault="000E4FA2" w:rsidP="002B06B3">
      <w:pPr>
        <w:numPr>
          <w:ilvl w:val="0"/>
          <w:numId w:val="17"/>
        </w:numPr>
        <w:tabs>
          <w:tab w:val="left" w:pos="991"/>
        </w:tabs>
        <w:spacing w:after="0" w:line="236" w:lineRule="auto"/>
        <w:ind w:right="20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тексте после предложения, подтверждением которому будет служить таблица, в круглых скобках ставится слово «Таблица» и её номер. Никаких дополнительных слов «см.», «смотри» и т.п. не используется. Также не используется знак «№».</w:t>
      </w:r>
    </w:p>
    <w:p w14:paraId="5B7D3687" w14:textId="77777777" w:rsidR="000E4FA2" w:rsidRDefault="000E4FA2" w:rsidP="000E4FA2">
      <w:pPr>
        <w:spacing w:line="13" w:lineRule="exact"/>
        <w:rPr>
          <w:rFonts w:eastAsia="Times New Roman"/>
          <w:sz w:val="24"/>
          <w:szCs w:val="24"/>
        </w:rPr>
      </w:pPr>
    </w:p>
    <w:p w14:paraId="6DA1C6CF" w14:textId="77777777" w:rsidR="000E4FA2" w:rsidRDefault="000E4FA2" w:rsidP="000E4FA2">
      <w:pPr>
        <w:spacing w:line="237" w:lineRule="auto"/>
        <w:ind w:right="20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 самой таблицы обязательно должен быть заголовок. Возможны два варианта оформления заголовка. В первом случае в верхнем правом углу над таблицей пишется слово «Таблица» и её номер. А на следующей строчке посередине название таблицы. Во втором случае слово «Таблица» с номером и название пишутся друг за другом на одной строчке посередине.</w:t>
      </w:r>
    </w:p>
    <w:p w14:paraId="7254F75F" w14:textId="77777777" w:rsidR="000E4FA2" w:rsidRDefault="000E4FA2" w:rsidP="000E4FA2">
      <w:pPr>
        <w:spacing w:line="17" w:lineRule="exact"/>
        <w:rPr>
          <w:rFonts w:eastAsia="Times New Roman"/>
          <w:sz w:val="24"/>
          <w:szCs w:val="24"/>
        </w:rPr>
      </w:pPr>
    </w:p>
    <w:p w14:paraId="7392C5A6" w14:textId="77777777" w:rsidR="000E4FA2" w:rsidRDefault="000E4FA2" w:rsidP="000E4FA2">
      <w:pPr>
        <w:spacing w:line="234" w:lineRule="auto"/>
        <w:ind w:left="700" w:right="16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После таблицы даётся определенная текстовая расшифровка, пояснение </w:t>
      </w:r>
    </w:p>
    <w:p w14:paraId="40A2E13C" w14:textId="0EF54CDF" w:rsidR="000E4FA2" w:rsidRPr="000E4FA2" w:rsidRDefault="000E4FA2" w:rsidP="000E4FA2">
      <w:pPr>
        <w:spacing w:line="234" w:lineRule="auto"/>
        <w:ind w:left="700" w:right="1640"/>
        <w:rPr>
          <w:rFonts w:eastAsia="Times New Roman"/>
          <w:color w:val="002060"/>
          <w:sz w:val="24"/>
          <w:szCs w:val="24"/>
        </w:rPr>
      </w:pPr>
      <w:r w:rsidRPr="000E4FA2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</w:t>
      </w:r>
    </w:p>
    <w:p w14:paraId="10B2EF3B" w14:textId="2AF5E3CE" w:rsidR="000E4FA2" w:rsidRPr="000E4FA2" w:rsidRDefault="000E4FA2" w:rsidP="000E4FA2">
      <w:pPr>
        <w:tabs>
          <w:tab w:val="left" w:pos="963"/>
        </w:tabs>
        <w:spacing w:after="0" w:line="236" w:lineRule="auto"/>
        <w:ind w:right="20"/>
        <w:jc w:val="both"/>
        <w:rPr>
          <w:rFonts w:eastAsia="Times New Roman"/>
          <w:i/>
          <w:iCs/>
          <w:color w:val="002060"/>
          <w:sz w:val="24"/>
          <w:szCs w:val="24"/>
        </w:rPr>
      </w:pPr>
      <w:r w:rsidRPr="000E4FA2">
        <w:rPr>
          <w:rFonts w:eastAsia="Times New Roman"/>
          <w:color w:val="002060"/>
          <w:sz w:val="24"/>
          <w:szCs w:val="24"/>
        </w:rPr>
        <w:t xml:space="preserve">В </w:t>
      </w:r>
      <w:r w:rsidRPr="000E4FA2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литературе (Дудченко Л. Г. и др.) указывается, что обычно в ягодах барбариса содержится 2-3 семени. Наши исследования не полностью соответствуют этому утверждению (Таблица 1).</w:t>
      </w:r>
    </w:p>
    <w:p w14:paraId="3B90773C" w14:textId="77777777" w:rsidR="000E4FA2" w:rsidRPr="000E4FA2" w:rsidRDefault="000E4FA2" w:rsidP="000E4FA2">
      <w:pPr>
        <w:spacing w:line="2" w:lineRule="exact"/>
        <w:rPr>
          <w:color w:val="002060"/>
          <w:sz w:val="20"/>
          <w:szCs w:val="20"/>
        </w:rPr>
      </w:pPr>
    </w:p>
    <w:p w14:paraId="303B199B" w14:textId="77777777" w:rsidR="000E4FA2" w:rsidRPr="000E4FA2" w:rsidRDefault="000E4FA2" w:rsidP="000E4FA2">
      <w:pPr>
        <w:ind w:left="8720"/>
        <w:rPr>
          <w:color w:val="002060"/>
          <w:sz w:val="20"/>
          <w:szCs w:val="20"/>
        </w:rPr>
      </w:pPr>
      <w:r w:rsidRPr="000E4FA2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Таблица 1</w:t>
      </w:r>
    </w:p>
    <w:p w14:paraId="66521CDB" w14:textId="77777777" w:rsidR="000E4FA2" w:rsidRPr="000E4FA2" w:rsidRDefault="000E4FA2" w:rsidP="000E4FA2">
      <w:pPr>
        <w:ind w:right="20"/>
        <w:jc w:val="center"/>
        <w:rPr>
          <w:color w:val="002060"/>
          <w:sz w:val="20"/>
          <w:szCs w:val="20"/>
        </w:rPr>
      </w:pPr>
      <w:r w:rsidRPr="000E4FA2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Количество семян в ягодах барбариса</w:t>
      </w:r>
    </w:p>
    <w:tbl>
      <w:tblPr>
        <w:tblW w:w="0" w:type="auto"/>
        <w:tblInd w:w="7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0"/>
        <w:gridCol w:w="2360"/>
        <w:gridCol w:w="2400"/>
        <w:gridCol w:w="30"/>
      </w:tblGrid>
      <w:tr w:rsidR="000E4FA2" w:rsidRPr="000E4FA2" w14:paraId="40AF1814" w14:textId="77777777" w:rsidTr="00D54A10">
        <w:trPr>
          <w:trHeight w:val="347"/>
        </w:trPr>
        <w:tc>
          <w:tcPr>
            <w:tcW w:w="34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7729FDAF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Количество семян в ягоде,</w:t>
            </w:r>
          </w:p>
        </w:tc>
        <w:tc>
          <w:tcPr>
            <w:tcW w:w="47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0F613A5" w14:textId="77777777" w:rsidR="000E4FA2" w:rsidRPr="000E4FA2" w:rsidRDefault="000E4FA2" w:rsidP="00D54A10">
            <w:pPr>
              <w:ind w:left="1140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Количество таких ягод</w:t>
            </w:r>
          </w:p>
        </w:tc>
        <w:tc>
          <w:tcPr>
            <w:tcW w:w="0" w:type="dxa"/>
            <w:vAlign w:val="bottom"/>
          </w:tcPr>
          <w:p w14:paraId="1B5C582B" w14:textId="77777777" w:rsidR="000E4FA2" w:rsidRPr="000E4FA2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0E4FA2" w:rsidRPr="000E4FA2" w14:paraId="0612BE6C" w14:textId="77777777" w:rsidTr="00D54A10">
        <w:trPr>
          <w:trHeight w:val="82"/>
        </w:trPr>
        <w:tc>
          <w:tcPr>
            <w:tcW w:w="3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83B826C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14:paraId="3E0723D4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F65781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2F87C163" w14:textId="77777777" w:rsidR="000E4FA2" w:rsidRPr="000E4FA2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0E4FA2" w:rsidRPr="000E4FA2" w14:paraId="007CA9AF" w14:textId="77777777" w:rsidTr="00D54A10">
        <w:trPr>
          <w:trHeight w:val="25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81FE557" w14:textId="77777777" w:rsidR="000E4FA2" w:rsidRPr="000E4FA2" w:rsidRDefault="000E4FA2" w:rsidP="00D54A10">
            <w:pPr>
              <w:spacing w:line="256" w:lineRule="exact"/>
              <w:jc w:val="center"/>
              <w:rPr>
                <w:color w:val="002060"/>
                <w:sz w:val="20"/>
                <w:szCs w:val="20"/>
              </w:rPr>
            </w:pPr>
            <w:proofErr w:type="spellStart"/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14:paraId="1AAE059C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шт.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14:paraId="211A04B2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%</w:t>
            </w:r>
          </w:p>
        </w:tc>
        <w:tc>
          <w:tcPr>
            <w:tcW w:w="0" w:type="dxa"/>
            <w:vAlign w:val="bottom"/>
          </w:tcPr>
          <w:p w14:paraId="7E32DE07" w14:textId="77777777" w:rsidR="000E4FA2" w:rsidRPr="000E4FA2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0E4FA2" w:rsidRPr="000E4FA2" w14:paraId="1DE50C29" w14:textId="77777777" w:rsidTr="00D54A10">
        <w:trPr>
          <w:trHeight w:val="82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9864ADB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14:paraId="3FF29AD0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14:paraId="5929E80A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37B7B69A" w14:textId="77777777" w:rsidR="000E4FA2" w:rsidRPr="000E4FA2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0E4FA2" w:rsidRPr="000E4FA2" w14:paraId="11399C67" w14:textId="77777777" w:rsidTr="00D54A10">
        <w:trPr>
          <w:trHeight w:val="82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7104F0B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B54425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040FB1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06DAC163" w14:textId="77777777" w:rsidR="000E4FA2" w:rsidRPr="000E4FA2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0E4FA2" w:rsidRPr="000E4FA2" w14:paraId="123D023C" w14:textId="77777777" w:rsidTr="00D54A10">
        <w:trPr>
          <w:trHeight w:val="340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A31E00D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0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14:paraId="166D3B40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9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14:paraId="7786C8A2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2,6</w:t>
            </w:r>
          </w:p>
        </w:tc>
        <w:tc>
          <w:tcPr>
            <w:tcW w:w="0" w:type="dxa"/>
            <w:vAlign w:val="bottom"/>
          </w:tcPr>
          <w:p w14:paraId="08CBEC83" w14:textId="77777777" w:rsidR="000E4FA2" w:rsidRPr="000E4FA2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0E4FA2" w:rsidRPr="000E4FA2" w14:paraId="03E37E46" w14:textId="77777777" w:rsidTr="00D54A10">
        <w:trPr>
          <w:trHeight w:val="82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98B6474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9999E0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B0D0C9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38468184" w14:textId="77777777" w:rsidR="000E4FA2" w:rsidRPr="000E4FA2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0E4FA2" w:rsidRPr="000E4FA2" w14:paraId="46439698" w14:textId="77777777" w:rsidTr="00D54A10">
        <w:trPr>
          <w:trHeight w:val="337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96FE453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1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14:paraId="64971406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129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14:paraId="12E81C26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36,8</w:t>
            </w:r>
          </w:p>
        </w:tc>
        <w:tc>
          <w:tcPr>
            <w:tcW w:w="0" w:type="dxa"/>
            <w:vAlign w:val="bottom"/>
          </w:tcPr>
          <w:p w14:paraId="6D8C9BD8" w14:textId="77777777" w:rsidR="000E4FA2" w:rsidRPr="000E4FA2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0E4FA2" w:rsidRPr="000E4FA2" w14:paraId="400E656D" w14:textId="77777777" w:rsidTr="00D54A10">
        <w:trPr>
          <w:trHeight w:val="82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9F51911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CF5E78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67EB66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6DBE7EAB" w14:textId="77777777" w:rsidR="000E4FA2" w:rsidRPr="000E4FA2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0E4FA2" w:rsidRPr="000E4FA2" w14:paraId="7F155855" w14:textId="77777777" w:rsidTr="00D54A10">
        <w:trPr>
          <w:trHeight w:val="337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355D174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2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14:paraId="0E51143A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189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14:paraId="5781BAAD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53,8</w:t>
            </w:r>
          </w:p>
        </w:tc>
        <w:tc>
          <w:tcPr>
            <w:tcW w:w="0" w:type="dxa"/>
            <w:vAlign w:val="bottom"/>
          </w:tcPr>
          <w:p w14:paraId="26E3753C" w14:textId="77777777" w:rsidR="000E4FA2" w:rsidRPr="000E4FA2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0E4FA2" w:rsidRPr="000E4FA2" w14:paraId="26499673" w14:textId="77777777" w:rsidTr="00D54A10">
        <w:trPr>
          <w:trHeight w:val="82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EAB767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8AD470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04CDCA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67579705" w14:textId="77777777" w:rsidR="000E4FA2" w:rsidRPr="000E4FA2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0E4FA2" w:rsidRPr="000E4FA2" w14:paraId="3F603357" w14:textId="77777777" w:rsidTr="00D54A10">
        <w:trPr>
          <w:trHeight w:val="340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01D8860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3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14:paraId="3805B978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23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14:paraId="4EA90E54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6,5</w:t>
            </w:r>
          </w:p>
        </w:tc>
        <w:tc>
          <w:tcPr>
            <w:tcW w:w="0" w:type="dxa"/>
            <w:vAlign w:val="bottom"/>
          </w:tcPr>
          <w:p w14:paraId="46978F45" w14:textId="77777777" w:rsidR="000E4FA2" w:rsidRPr="000E4FA2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0E4FA2" w:rsidRPr="000E4FA2" w14:paraId="35B56983" w14:textId="77777777" w:rsidTr="00D54A10">
        <w:trPr>
          <w:trHeight w:val="82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89E724F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943B82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BBB8E7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12B1451F" w14:textId="77777777" w:rsidR="000E4FA2" w:rsidRPr="000E4FA2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0E4FA2" w:rsidRPr="000E4FA2" w14:paraId="5238DC42" w14:textId="77777777" w:rsidTr="00D54A10">
        <w:trPr>
          <w:trHeight w:val="337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B9DA9B9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4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14:paraId="3A84DD99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14:paraId="163603B0" w14:textId="77777777" w:rsidR="000E4FA2" w:rsidRPr="000E4FA2" w:rsidRDefault="000E4FA2" w:rsidP="00D54A10">
            <w:pPr>
              <w:jc w:val="center"/>
              <w:rPr>
                <w:color w:val="002060"/>
                <w:sz w:val="20"/>
                <w:szCs w:val="20"/>
              </w:rPr>
            </w:pPr>
            <w:r w:rsidRPr="000E4FA2">
              <w:rPr>
                <w:rFonts w:ascii="Times New Roman" w:eastAsia="Times New Roman" w:hAnsi="Times New Roman" w:cs="Times New Roman"/>
                <w:i/>
                <w:iCs/>
                <w:color w:val="002060"/>
                <w:w w:val="99"/>
                <w:sz w:val="24"/>
                <w:szCs w:val="24"/>
              </w:rPr>
              <w:t>0,3</w:t>
            </w:r>
          </w:p>
        </w:tc>
        <w:tc>
          <w:tcPr>
            <w:tcW w:w="0" w:type="dxa"/>
            <w:vAlign w:val="bottom"/>
          </w:tcPr>
          <w:p w14:paraId="313826E5" w14:textId="77777777" w:rsidR="000E4FA2" w:rsidRPr="000E4FA2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0E4FA2" w:rsidRPr="000E4FA2" w14:paraId="05080557" w14:textId="77777777" w:rsidTr="00D54A10">
        <w:trPr>
          <w:trHeight w:val="82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A66AB3D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C42623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F80AE5" w14:textId="77777777" w:rsidR="000E4FA2" w:rsidRPr="000E4FA2" w:rsidRDefault="000E4FA2" w:rsidP="00D54A10">
            <w:pPr>
              <w:rPr>
                <w:color w:val="002060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20C6C889" w14:textId="77777777" w:rsidR="000E4FA2" w:rsidRPr="000E4FA2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</w:tbl>
    <w:p w14:paraId="1FC19EB8" w14:textId="77777777" w:rsidR="000E4FA2" w:rsidRPr="000E4FA2" w:rsidRDefault="000E4FA2" w:rsidP="000E4FA2">
      <w:pPr>
        <w:spacing w:line="2" w:lineRule="exact"/>
        <w:rPr>
          <w:color w:val="002060"/>
          <w:sz w:val="20"/>
          <w:szCs w:val="20"/>
        </w:rPr>
      </w:pPr>
    </w:p>
    <w:p w14:paraId="61F2B097" w14:textId="77777777" w:rsidR="000E4FA2" w:rsidRPr="000E4FA2" w:rsidRDefault="000E4FA2" w:rsidP="000E4FA2">
      <w:pPr>
        <w:spacing w:line="234" w:lineRule="auto"/>
        <w:ind w:right="20" w:firstLine="708"/>
        <w:rPr>
          <w:color w:val="002060"/>
          <w:sz w:val="20"/>
          <w:szCs w:val="20"/>
        </w:rPr>
      </w:pPr>
      <w:r w:rsidRPr="000E4FA2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Среди исследуемых ягод наибольшее количество (318 шт., т.е. 90,6% от общего числа ягод) содержат 1-2 семечка, а с тремя семенами оказалось только 23 ягоды (6,5%).</w:t>
      </w:r>
    </w:p>
    <w:p w14:paraId="366D7017" w14:textId="77777777" w:rsidR="000E4FA2" w:rsidRDefault="000E4FA2" w:rsidP="000E4FA2">
      <w:pPr>
        <w:spacing w:line="278" w:lineRule="exact"/>
        <w:rPr>
          <w:sz w:val="20"/>
          <w:szCs w:val="20"/>
        </w:rPr>
      </w:pPr>
    </w:p>
    <w:p w14:paraId="1F71F707" w14:textId="77777777" w:rsidR="000E4FA2" w:rsidRDefault="000E4FA2" w:rsidP="002B06B3">
      <w:pPr>
        <w:numPr>
          <w:ilvl w:val="0"/>
          <w:numId w:val="18"/>
        </w:numPr>
        <w:tabs>
          <w:tab w:val="left" w:pos="1060"/>
        </w:tabs>
        <w:spacing w:after="0" w:line="240" w:lineRule="auto"/>
        <w:ind w:left="1060" w:hanging="352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Оформление ссылок на рисунки</w:t>
      </w:r>
    </w:p>
    <w:p w14:paraId="721E84C2" w14:textId="77777777" w:rsidR="000E4FA2" w:rsidRDefault="000E4FA2" w:rsidP="000E4FA2">
      <w:pPr>
        <w:spacing w:line="12" w:lineRule="exact"/>
        <w:rPr>
          <w:sz w:val="20"/>
          <w:szCs w:val="20"/>
        </w:rPr>
      </w:pPr>
    </w:p>
    <w:p w14:paraId="17D7EFAE" w14:textId="77777777" w:rsidR="000E4FA2" w:rsidRDefault="000E4FA2" w:rsidP="000E4FA2">
      <w:pPr>
        <w:spacing w:line="234" w:lineRule="auto"/>
        <w:ind w:right="20"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оформлении рисунков общая схема примерно похожа. В основном тексте обязательно должна присутствовать ссылка в виде слова «Рисунок» с номером, заключенные</w:t>
      </w:r>
    </w:p>
    <w:p w14:paraId="52129A96" w14:textId="77777777" w:rsidR="000E4FA2" w:rsidRDefault="000E4FA2" w:rsidP="000E4FA2">
      <w:pPr>
        <w:spacing w:line="14" w:lineRule="exact"/>
        <w:rPr>
          <w:sz w:val="20"/>
          <w:szCs w:val="20"/>
        </w:rPr>
      </w:pPr>
    </w:p>
    <w:p w14:paraId="0E7DEB26" w14:textId="77777777" w:rsidR="000E4FA2" w:rsidRDefault="000E4FA2" w:rsidP="000E4FA2">
      <w:pPr>
        <w:spacing w:line="234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круглые скобки. Только подписывается рисунок не сверху, а снизу. В случае с рисунком никакой расшифровки далее может и не быть, если это фотография и рисунок. Но расшифровка будет очень нужна и полезна, если в виде рисунка представлена диаграмма или схема.</w:t>
      </w:r>
    </w:p>
    <w:p w14:paraId="7AE3AFCF" w14:textId="0FB2D5D1" w:rsidR="000E4FA2" w:rsidRPr="000E4FA2" w:rsidRDefault="000E4FA2" w:rsidP="002B06B3">
      <w:pPr>
        <w:numPr>
          <w:ilvl w:val="0"/>
          <w:numId w:val="19"/>
        </w:numPr>
        <w:tabs>
          <w:tab w:val="left" w:pos="209"/>
        </w:tabs>
        <w:spacing w:after="0" w:line="234" w:lineRule="auto"/>
        <w:ind w:right="20"/>
        <w:jc w:val="both"/>
        <w:rPr>
          <w:rFonts w:eastAsia="Times New Roman"/>
          <w:sz w:val="24"/>
          <w:szCs w:val="24"/>
        </w:rPr>
        <w:sectPr w:rsidR="000E4FA2" w:rsidRPr="000E4FA2">
          <w:pgSz w:w="11900" w:h="16838"/>
          <w:pgMar w:top="1430" w:right="1066" w:bottom="422" w:left="1080" w:header="0" w:footer="0" w:gutter="0"/>
          <w:cols w:space="720" w:equalWidth="0">
            <w:col w:w="9760"/>
          </w:cols>
        </w:sectPr>
      </w:pPr>
    </w:p>
    <w:p w14:paraId="5FA5F3A9" w14:textId="77777777" w:rsidR="000E4FA2" w:rsidRDefault="000E4FA2" w:rsidP="000E4FA2">
      <w:pPr>
        <w:spacing w:line="2" w:lineRule="exact"/>
        <w:rPr>
          <w:sz w:val="20"/>
          <w:szCs w:val="20"/>
        </w:rPr>
      </w:pPr>
    </w:p>
    <w:p w14:paraId="7C818577" w14:textId="77777777" w:rsidR="000E4FA2" w:rsidRPr="0044307A" w:rsidRDefault="000E4FA2" w:rsidP="000E4FA2">
      <w:pPr>
        <w:ind w:left="700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</w:t>
      </w:r>
    </w:p>
    <w:p w14:paraId="0FEA15BA" w14:textId="77777777" w:rsidR="000E4FA2" w:rsidRPr="0044307A" w:rsidRDefault="000E4FA2" w:rsidP="000E4FA2">
      <w:pPr>
        <w:spacing w:line="12" w:lineRule="exact"/>
        <w:rPr>
          <w:color w:val="002060"/>
          <w:sz w:val="20"/>
          <w:szCs w:val="20"/>
        </w:rPr>
      </w:pPr>
    </w:p>
    <w:p w14:paraId="22503ED6" w14:textId="77777777" w:rsidR="000E4FA2" w:rsidRPr="0044307A" w:rsidRDefault="000E4FA2" w:rsidP="000E4FA2">
      <w:pPr>
        <w:spacing w:line="236" w:lineRule="auto"/>
        <w:ind w:firstLine="708"/>
        <w:jc w:val="both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 xml:space="preserve">Среди жителей микрорайона </w:t>
      </w:r>
      <w:proofErr w:type="spellStart"/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Зарека</w:t>
      </w:r>
      <w:proofErr w:type="spellEnd"/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 xml:space="preserve"> города Петрозаводска был проведен опрос о наличии у них домашних животных. Особое внимание уделялось наличию в семье собаки или кошки </w:t>
      </w:r>
      <w:r w:rsidRPr="0044307A">
        <w:rPr>
          <w:rFonts w:ascii="Times New Roman" w:eastAsia="Times New Roman" w:hAnsi="Times New Roman" w:cs="Times New Roman"/>
          <w:color w:val="002060"/>
          <w:sz w:val="24"/>
          <w:szCs w:val="24"/>
        </w:rPr>
        <w:t>(рис.</w:t>
      </w: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44307A">
        <w:rPr>
          <w:rFonts w:ascii="Times New Roman" w:eastAsia="Times New Roman" w:hAnsi="Times New Roman" w:cs="Times New Roman"/>
          <w:color w:val="002060"/>
          <w:sz w:val="24"/>
          <w:szCs w:val="24"/>
        </w:rPr>
        <w:t>3).</w:t>
      </w:r>
    </w:p>
    <w:p w14:paraId="7B876F68" w14:textId="77777777" w:rsidR="000E4FA2" w:rsidRPr="0044307A" w:rsidRDefault="000E4FA2" w:rsidP="000E4FA2">
      <w:pPr>
        <w:spacing w:line="20" w:lineRule="exact"/>
        <w:rPr>
          <w:color w:val="002060"/>
          <w:sz w:val="20"/>
          <w:szCs w:val="20"/>
        </w:rPr>
      </w:pPr>
      <w:r w:rsidRPr="0044307A">
        <w:rPr>
          <w:noProof/>
          <w:color w:val="002060"/>
          <w:sz w:val="20"/>
          <w:szCs w:val="20"/>
        </w:rPr>
        <w:drawing>
          <wp:anchor distT="0" distB="0" distL="114300" distR="114300" simplePos="0" relativeHeight="251693056" behindDoc="1" locked="0" layoutInCell="0" allowOverlap="1" wp14:anchorId="415861B9" wp14:editId="76A9CF12">
            <wp:simplePos x="0" y="0"/>
            <wp:positionH relativeFrom="column">
              <wp:posOffset>2162810</wp:posOffset>
            </wp:positionH>
            <wp:positionV relativeFrom="paragraph">
              <wp:posOffset>308610</wp:posOffset>
            </wp:positionV>
            <wp:extent cx="1737360" cy="1211580"/>
            <wp:effectExtent l="0" t="0" r="0" b="0"/>
            <wp:wrapNone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C9D68E" w14:textId="77777777" w:rsidR="000E4FA2" w:rsidRPr="0044307A" w:rsidRDefault="000E4FA2" w:rsidP="000E4FA2">
      <w:pPr>
        <w:spacing w:line="200" w:lineRule="exact"/>
        <w:rPr>
          <w:color w:val="002060"/>
          <w:sz w:val="20"/>
          <w:szCs w:val="20"/>
        </w:rPr>
      </w:pPr>
    </w:p>
    <w:p w14:paraId="7B38BD1B" w14:textId="77777777" w:rsidR="000E4FA2" w:rsidRPr="0044307A" w:rsidRDefault="000E4FA2" w:rsidP="000E4FA2">
      <w:pPr>
        <w:spacing w:line="200" w:lineRule="exact"/>
        <w:rPr>
          <w:color w:val="002060"/>
          <w:sz w:val="20"/>
          <w:szCs w:val="20"/>
        </w:rPr>
      </w:pPr>
    </w:p>
    <w:p w14:paraId="4ABBA580" w14:textId="77777777" w:rsidR="000E4FA2" w:rsidRPr="0044307A" w:rsidRDefault="000E4FA2" w:rsidP="000E4FA2">
      <w:pPr>
        <w:spacing w:line="227" w:lineRule="exact"/>
        <w:rPr>
          <w:color w:val="002060"/>
          <w:sz w:val="20"/>
          <w:szCs w:val="20"/>
        </w:rPr>
      </w:pPr>
    </w:p>
    <w:p w14:paraId="1BC90089" w14:textId="77777777" w:rsidR="000E4FA2" w:rsidRPr="0044307A" w:rsidRDefault="000E4FA2" w:rsidP="000E4FA2">
      <w:pPr>
        <w:ind w:right="340"/>
        <w:jc w:val="center"/>
        <w:rPr>
          <w:color w:val="002060"/>
          <w:sz w:val="20"/>
          <w:szCs w:val="20"/>
        </w:rPr>
      </w:pPr>
      <w:r w:rsidRPr="0044307A">
        <w:rPr>
          <w:rFonts w:ascii="Arial" w:eastAsia="Arial" w:hAnsi="Arial" w:cs="Arial"/>
          <w:b/>
          <w:bCs/>
          <w:color w:val="002060"/>
          <w:sz w:val="16"/>
          <w:szCs w:val="16"/>
        </w:rPr>
        <w:t>5%</w:t>
      </w:r>
    </w:p>
    <w:tbl>
      <w:tblPr>
        <w:tblW w:w="0" w:type="auto"/>
        <w:tblInd w:w="39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1560"/>
        <w:gridCol w:w="100"/>
        <w:gridCol w:w="80"/>
        <w:gridCol w:w="640"/>
        <w:gridCol w:w="720"/>
      </w:tblGrid>
      <w:tr w:rsidR="0044307A" w:rsidRPr="0044307A" w14:paraId="66BF5329" w14:textId="77777777" w:rsidTr="000E4FA2">
        <w:trPr>
          <w:trHeight w:val="98"/>
        </w:trPr>
        <w:tc>
          <w:tcPr>
            <w:tcW w:w="1000" w:type="dxa"/>
            <w:vMerge w:val="restart"/>
            <w:vAlign w:val="bottom"/>
          </w:tcPr>
          <w:p w14:paraId="092643DE" w14:textId="77777777" w:rsidR="000E4FA2" w:rsidRPr="0044307A" w:rsidRDefault="000E4FA2" w:rsidP="00D54A10">
            <w:pPr>
              <w:ind w:right="600"/>
              <w:jc w:val="right"/>
              <w:rPr>
                <w:color w:val="002060"/>
                <w:sz w:val="20"/>
                <w:szCs w:val="20"/>
              </w:rPr>
            </w:pPr>
            <w:r w:rsidRPr="0044307A">
              <w:rPr>
                <w:rFonts w:ascii="Arial" w:eastAsia="Arial" w:hAnsi="Arial" w:cs="Arial"/>
                <w:b/>
                <w:bCs/>
                <w:color w:val="002060"/>
                <w:w w:val="93"/>
                <w:sz w:val="16"/>
                <w:szCs w:val="16"/>
              </w:rPr>
              <w:t>25%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14:paraId="1C0642B0" w14:textId="77777777" w:rsidR="000E4FA2" w:rsidRPr="0044307A" w:rsidRDefault="000E4FA2" w:rsidP="00D54A10">
            <w:pPr>
              <w:ind w:right="860"/>
              <w:jc w:val="right"/>
              <w:rPr>
                <w:color w:val="002060"/>
                <w:sz w:val="20"/>
                <w:szCs w:val="20"/>
              </w:rPr>
            </w:pPr>
            <w:r w:rsidRPr="0044307A">
              <w:rPr>
                <w:rFonts w:ascii="Arial" w:eastAsia="Arial" w:hAnsi="Arial" w:cs="Arial"/>
                <w:b/>
                <w:bCs/>
                <w:color w:val="002060"/>
                <w:sz w:val="16"/>
                <w:szCs w:val="16"/>
              </w:rPr>
              <w:t>43%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14:paraId="373925C4" w14:textId="77777777" w:rsidR="000E4FA2" w:rsidRPr="0044307A" w:rsidRDefault="000E4FA2" w:rsidP="00D54A10">
            <w:pPr>
              <w:rPr>
                <w:color w:val="002060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14:paraId="266AA327" w14:textId="77777777" w:rsidR="000E4FA2" w:rsidRPr="0044307A" w:rsidRDefault="000E4FA2" w:rsidP="00D54A10">
            <w:pPr>
              <w:rPr>
                <w:color w:val="002060"/>
                <w:sz w:val="8"/>
                <w:szCs w:val="8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401C590" w14:textId="77777777" w:rsidR="000E4FA2" w:rsidRPr="0044307A" w:rsidRDefault="000E4FA2" w:rsidP="00D54A10">
            <w:pPr>
              <w:ind w:left="20"/>
              <w:rPr>
                <w:color w:val="002060"/>
                <w:sz w:val="20"/>
                <w:szCs w:val="20"/>
              </w:rPr>
            </w:pPr>
            <w:r w:rsidRPr="0044307A">
              <w:rPr>
                <w:rFonts w:ascii="Arial CYR" w:eastAsia="Arial CYR" w:hAnsi="Arial CYR" w:cs="Arial CYR"/>
                <w:color w:val="002060"/>
                <w:sz w:val="15"/>
                <w:szCs w:val="15"/>
              </w:rPr>
              <w:t>кошки</w:t>
            </w:r>
          </w:p>
        </w:tc>
        <w:tc>
          <w:tcPr>
            <w:tcW w:w="720" w:type="dxa"/>
            <w:vAlign w:val="bottom"/>
          </w:tcPr>
          <w:p w14:paraId="33052092" w14:textId="77777777" w:rsidR="000E4FA2" w:rsidRPr="0044307A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44307A" w:rsidRPr="0044307A" w14:paraId="1ADF7DC9" w14:textId="77777777" w:rsidTr="000E4FA2">
        <w:trPr>
          <w:trHeight w:val="74"/>
        </w:trPr>
        <w:tc>
          <w:tcPr>
            <w:tcW w:w="1000" w:type="dxa"/>
            <w:vMerge/>
            <w:vAlign w:val="bottom"/>
          </w:tcPr>
          <w:p w14:paraId="54E628BB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14:paraId="1CB569CC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14:paraId="76A8851B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9999FF"/>
            <w:vAlign w:val="bottom"/>
          </w:tcPr>
          <w:p w14:paraId="3A076062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14:paraId="480967F1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14:paraId="2BE56850" w14:textId="77777777" w:rsidR="000E4FA2" w:rsidRPr="0044307A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44307A" w:rsidRPr="0044307A" w14:paraId="69C0EF57" w14:textId="77777777" w:rsidTr="000E4FA2">
        <w:trPr>
          <w:trHeight w:val="93"/>
        </w:trPr>
        <w:tc>
          <w:tcPr>
            <w:tcW w:w="1000" w:type="dxa"/>
            <w:vMerge/>
            <w:vAlign w:val="bottom"/>
          </w:tcPr>
          <w:p w14:paraId="0AE94EC1" w14:textId="77777777" w:rsidR="000E4FA2" w:rsidRPr="0044307A" w:rsidRDefault="000E4FA2" w:rsidP="00D54A10">
            <w:pPr>
              <w:rPr>
                <w:color w:val="002060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14:paraId="337F0793" w14:textId="77777777" w:rsidR="000E4FA2" w:rsidRPr="0044307A" w:rsidRDefault="000E4FA2" w:rsidP="00D54A10">
            <w:pPr>
              <w:rPr>
                <w:color w:val="002060"/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14:paraId="2B52547E" w14:textId="77777777" w:rsidR="000E4FA2" w:rsidRPr="0044307A" w:rsidRDefault="000E4FA2" w:rsidP="00D54A10">
            <w:pPr>
              <w:rPr>
                <w:color w:val="002060"/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14:paraId="10802132" w14:textId="77777777" w:rsidR="000E4FA2" w:rsidRPr="0044307A" w:rsidRDefault="000E4FA2" w:rsidP="00D54A10">
            <w:pPr>
              <w:rPr>
                <w:color w:val="002060"/>
                <w:sz w:val="8"/>
                <w:szCs w:val="8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14:paraId="1E863037" w14:textId="77777777" w:rsidR="000E4FA2" w:rsidRPr="0044307A" w:rsidRDefault="000E4FA2" w:rsidP="00D54A10">
            <w:pPr>
              <w:rPr>
                <w:color w:val="002060"/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14:paraId="1CF47889" w14:textId="77777777" w:rsidR="000E4FA2" w:rsidRPr="0044307A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44307A" w:rsidRPr="0044307A" w14:paraId="0EF51486" w14:textId="77777777" w:rsidTr="000E4FA2">
        <w:trPr>
          <w:trHeight w:val="76"/>
        </w:trPr>
        <w:tc>
          <w:tcPr>
            <w:tcW w:w="1000" w:type="dxa"/>
            <w:vAlign w:val="bottom"/>
          </w:tcPr>
          <w:p w14:paraId="29AAD910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14:paraId="1A560957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14:paraId="71B10FDE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14:paraId="30BA9982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14:paraId="019FCC66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14:paraId="6A71130F" w14:textId="77777777" w:rsidR="000E4FA2" w:rsidRPr="0044307A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44307A" w:rsidRPr="0044307A" w14:paraId="6B61525D" w14:textId="77777777" w:rsidTr="000E4FA2">
        <w:trPr>
          <w:trHeight w:val="61"/>
        </w:trPr>
        <w:tc>
          <w:tcPr>
            <w:tcW w:w="1000" w:type="dxa"/>
            <w:vAlign w:val="bottom"/>
          </w:tcPr>
          <w:p w14:paraId="6B211119" w14:textId="77777777" w:rsidR="000E4FA2" w:rsidRPr="0044307A" w:rsidRDefault="000E4FA2" w:rsidP="00D54A10">
            <w:pPr>
              <w:rPr>
                <w:color w:val="002060"/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E99E3AA" w14:textId="77777777" w:rsidR="000E4FA2" w:rsidRPr="0044307A" w:rsidRDefault="000E4FA2" w:rsidP="00D54A10">
            <w:pPr>
              <w:rPr>
                <w:color w:val="002060"/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14:paraId="20BFED11" w14:textId="77777777" w:rsidR="000E4FA2" w:rsidRPr="0044307A" w:rsidRDefault="000E4FA2" w:rsidP="00D54A10">
            <w:pPr>
              <w:rPr>
                <w:color w:val="002060"/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14:paraId="7DF665D6" w14:textId="77777777" w:rsidR="000E4FA2" w:rsidRPr="0044307A" w:rsidRDefault="000E4FA2" w:rsidP="00D54A10">
            <w:pPr>
              <w:rPr>
                <w:color w:val="002060"/>
                <w:sz w:val="5"/>
                <w:szCs w:val="5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14:paraId="70ADB993" w14:textId="77777777" w:rsidR="000E4FA2" w:rsidRPr="0044307A" w:rsidRDefault="000E4FA2" w:rsidP="00D54A10">
            <w:pPr>
              <w:ind w:left="20"/>
              <w:rPr>
                <w:color w:val="002060"/>
                <w:sz w:val="20"/>
                <w:szCs w:val="20"/>
              </w:rPr>
            </w:pPr>
            <w:r w:rsidRPr="0044307A">
              <w:rPr>
                <w:rFonts w:ascii="Arial CYR" w:eastAsia="Arial CYR" w:hAnsi="Arial CYR" w:cs="Arial CYR"/>
                <w:color w:val="002060"/>
                <w:sz w:val="15"/>
                <w:szCs w:val="15"/>
              </w:rPr>
              <w:t>собаки</w:t>
            </w:r>
          </w:p>
        </w:tc>
        <w:tc>
          <w:tcPr>
            <w:tcW w:w="720" w:type="dxa"/>
            <w:vAlign w:val="bottom"/>
          </w:tcPr>
          <w:p w14:paraId="53B53FE7" w14:textId="77777777" w:rsidR="000E4FA2" w:rsidRPr="0044307A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44307A" w:rsidRPr="0044307A" w14:paraId="4F25C5A3" w14:textId="77777777" w:rsidTr="000E4FA2">
        <w:trPr>
          <w:trHeight w:val="74"/>
        </w:trPr>
        <w:tc>
          <w:tcPr>
            <w:tcW w:w="1000" w:type="dxa"/>
            <w:vAlign w:val="bottom"/>
          </w:tcPr>
          <w:p w14:paraId="0FA1A4A3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735B597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14:paraId="72843A6B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993366"/>
            <w:vAlign w:val="bottom"/>
          </w:tcPr>
          <w:p w14:paraId="55C20F89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14:paraId="10DACD92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14:paraId="350D0280" w14:textId="77777777" w:rsidR="000E4FA2" w:rsidRPr="0044307A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44307A" w:rsidRPr="0044307A" w14:paraId="260D05C9" w14:textId="77777777" w:rsidTr="000E4FA2">
        <w:trPr>
          <w:trHeight w:val="44"/>
        </w:trPr>
        <w:tc>
          <w:tcPr>
            <w:tcW w:w="1000" w:type="dxa"/>
            <w:vAlign w:val="bottom"/>
          </w:tcPr>
          <w:p w14:paraId="771BCF95" w14:textId="77777777" w:rsidR="000E4FA2" w:rsidRPr="0044307A" w:rsidRDefault="000E4FA2" w:rsidP="00D54A10">
            <w:pPr>
              <w:rPr>
                <w:color w:val="002060"/>
                <w:sz w:val="3"/>
                <w:szCs w:val="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0F79160" w14:textId="77777777" w:rsidR="000E4FA2" w:rsidRPr="0044307A" w:rsidRDefault="000E4FA2" w:rsidP="00D54A10">
            <w:pPr>
              <w:rPr>
                <w:color w:val="002060"/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14:paraId="3490C84C" w14:textId="77777777" w:rsidR="000E4FA2" w:rsidRPr="0044307A" w:rsidRDefault="000E4FA2" w:rsidP="00D54A10">
            <w:pPr>
              <w:rPr>
                <w:color w:val="002060"/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14:paraId="3160DCD6" w14:textId="77777777" w:rsidR="000E4FA2" w:rsidRPr="0044307A" w:rsidRDefault="000E4FA2" w:rsidP="00D54A10">
            <w:pPr>
              <w:rPr>
                <w:color w:val="002060"/>
                <w:sz w:val="3"/>
                <w:szCs w:val="3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14:paraId="6C04B8D2" w14:textId="77777777" w:rsidR="000E4FA2" w:rsidRPr="0044307A" w:rsidRDefault="000E4FA2" w:rsidP="00D54A10">
            <w:pPr>
              <w:rPr>
                <w:color w:val="002060"/>
                <w:sz w:val="3"/>
                <w:szCs w:val="3"/>
              </w:rPr>
            </w:pPr>
          </w:p>
        </w:tc>
        <w:tc>
          <w:tcPr>
            <w:tcW w:w="720" w:type="dxa"/>
            <w:vAlign w:val="bottom"/>
          </w:tcPr>
          <w:p w14:paraId="0C3345E4" w14:textId="77777777" w:rsidR="000E4FA2" w:rsidRPr="0044307A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44307A" w:rsidRPr="0044307A" w14:paraId="007DEFA1" w14:textId="77777777" w:rsidTr="000E4FA2">
        <w:trPr>
          <w:trHeight w:val="187"/>
        </w:trPr>
        <w:tc>
          <w:tcPr>
            <w:tcW w:w="1000" w:type="dxa"/>
            <w:vMerge w:val="restart"/>
            <w:vAlign w:val="bottom"/>
          </w:tcPr>
          <w:p w14:paraId="5CA3AE35" w14:textId="77777777" w:rsidR="000E4FA2" w:rsidRPr="0044307A" w:rsidRDefault="000E4FA2" w:rsidP="00D54A10">
            <w:pPr>
              <w:ind w:right="200"/>
              <w:jc w:val="right"/>
              <w:rPr>
                <w:color w:val="002060"/>
                <w:sz w:val="20"/>
                <w:szCs w:val="20"/>
              </w:rPr>
            </w:pPr>
            <w:r w:rsidRPr="0044307A">
              <w:rPr>
                <w:rFonts w:ascii="Arial" w:eastAsia="Arial" w:hAnsi="Arial" w:cs="Arial"/>
                <w:b/>
                <w:bCs/>
                <w:color w:val="002060"/>
                <w:sz w:val="16"/>
                <w:szCs w:val="16"/>
              </w:rPr>
              <w:t>27%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E5F1E51" w14:textId="77777777" w:rsidR="000E4FA2" w:rsidRPr="0044307A" w:rsidRDefault="000E4FA2" w:rsidP="00D54A10">
            <w:pPr>
              <w:rPr>
                <w:color w:val="002060"/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14:paraId="721AD4F3" w14:textId="77777777" w:rsidR="000E4FA2" w:rsidRPr="0044307A" w:rsidRDefault="000E4FA2" w:rsidP="00D54A10">
            <w:pPr>
              <w:rPr>
                <w:color w:val="002060"/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14:paraId="0A687214" w14:textId="77777777" w:rsidR="000E4FA2" w:rsidRPr="0044307A" w:rsidRDefault="000E4FA2" w:rsidP="00D54A10">
            <w:pPr>
              <w:rPr>
                <w:color w:val="002060"/>
                <w:sz w:val="16"/>
                <w:szCs w:val="16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14:paraId="63ED3039" w14:textId="77777777" w:rsidR="000E4FA2" w:rsidRPr="0044307A" w:rsidRDefault="000E4FA2" w:rsidP="00D54A10">
            <w:pPr>
              <w:ind w:left="20"/>
              <w:rPr>
                <w:color w:val="002060"/>
                <w:sz w:val="20"/>
                <w:szCs w:val="20"/>
              </w:rPr>
            </w:pPr>
            <w:r w:rsidRPr="0044307A">
              <w:rPr>
                <w:rFonts w:ascii="Arial CYR" w:eastAsia="Arial CYR" w:hAnsi="Arial CYR" w:cs="Arial CYR"/>
                <w:color w:val="002060"/>
                <w:sz w:val="15"/>
                <w:szCs w:val="15"/>
              </w:rPr>
              <w:t>никого</w:t>
            </w:r>
          </w:p>
        </w:tc>
        <w:tc>
          <w:tcPr>
            <w:tcW w:w="720" w:type="dxa"/>
            <w:vAlign w:val="bottom"/>
          </w:tcPr>
          <w:p w14:paraId="1D5FD513" w14:textId="77777777" w:rsidR="000E4FA2" w:rsidRPr="0044307A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44307A" w:rsidRPr="0044307A" w14:paraId="49411F1F" w14:textId="77777777" w:rsidTr="000E4FA2">
        <w:trPr>
          <w:trHeight w:val="74"/>
        </w:trPr>
        <w:tc>
          <w:tcPr>
            <w:tcW w:w="1000" w:type="dxa"/>
            <w:vMerge/>
            <w:vAlign w:val="bottom"/>
          </w:tcPr>
          <w:p w14:paraId="7A5EB007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D93F3C2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14:paraId="4FFB1831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FFFFCC"/>
            <w:vAlign w:val="bottom"/>
          </w:tcPr>
          <w:p w14:paraId="6EDBEAE9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14:paraId="05CFE80E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14:paraId="14061ADC" w14:textId="77777777" w:rsidR="000E4FA2" w:rsidRPr="0044307A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44307A" w:rsidRPr="0044307A" w14:paraId="184F6DCA" w14:textId="77777777" w:rsidTr="000E4FA2">
        <w:trPr>
          <w:trHeight w:val="96"/>
        </w:trPr>
        <w:tc>
          <w:tcPr>
            <w:tcW w:w="1000" w:type="dxa"/>
            <w:vMerge/>
            <w:vAlign w:val="bottom"/>
          </w:tcPr>
          <w:p w14:paraId="6253C0C0" w14:textId="77777777" w:rsidR="000E4FA2" w:rsidRPr="0044307A" w:rsidRDefault="000E4FA2" w:rsidP="00D54A10">
            <w:pPr>
              <w:rPr>
                <w:color w:val="002060"/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2167372" w14:textId="77777777" w:rsidR="000E4FA2" w:rsidRPr="0044307A" w:rsidRDefault="000E4FA2" w:rsidP="00D54A10">
            <w:pPr>
              <w:rPr>
                <w:color w:val="002060"/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14:paraId="7257B341" w14:textId="77777777" w:rsidR="000E4FA2" w:rsidRPr="0044307A" w:rsidRDefault="000E4FA2" w:rsidP="00D54A10">
            <w:pPr>
              <w:rPr>
                <w:color w:val="002060"/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14:paraId="2984B276" w14:textId="77777777" w:rsidR="000E4FA2" w:rsidRPr="0044307A" w:rsidRDefault="000E4FA2" w:rsidP="00D54A10">
            <w:pPr>
              <w:rPr>
                <w:color w:val="002060"/>
                <w:sz w:val="8"/>
                <w:szCs w:val="8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14:paraId="62BF176E" w14:textId="77777777" w:rsidR="000E4FA2" w:rsidRPr="0044307A" w:rsidRDefault="000E4FA2" w:rsidP="00D54A10">
            <w:pPr>
              <w:rPr>
                <w:color w:val="002060"/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14:paraId="57F2CA80" w14:textId="77777777" w:rsidR="000E4FA2" w:rsidRPr="0044307A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44307A" w:rsidRPr="0044307A" w14:paraId="7195D201" w14:textId="77777777" w:rsidTr="000E4FA2">
        <w:trPr>
          <w:trHeight w:val="135"/>
        </w:trPr>
        <w:tc>
          <w:tcPr>
            <w:tcW w:w="1000" w:type="dxa"/>
            <w:vAlign w:val="bottom"/>
          </w:tcPr>
          <w:p w14:paraId="3A339754" w14:textId="77777777" w:rsidR="000E4FA2" w:rsidRPr="0044307A" w:rsidRDefault="000E4FA2" w:rsidP="00D54A10">
            <w:pPr>
              <w:rPr>
                <w:color w:val="002060"/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8414D27" w14:textId="77777777" w:rsidR="000E4FA2" w:rsidRPr="0044307A" w:rsidRDefault="000E4FA2" w:rsidP="00D54A10">
            <w:pPr>
              <w:rPr>
                <w:color w:val="002060"/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14:paraId="2C39B0A1" w14:textId="77777777" w:rsidR="000E4FA2" w:rsidRPr="0044307A" w:rsidRDefault="000E4FA2" w:rsidP="00D54A10">
            <w:pPr>
              <w:rPr>
                <w:color w:val="002060"/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14:paraId="3C39D3B3" w14:textId="77777777" w:rsidR="000E4FA2" w:rsidRPr="0044307A" w:rsidRDefault="000E4FA2" w:rsidP="00D54A10">
            <w:pPr>
              <w:rPr>
                <w:color w:val="002060"/>
                <w:sz w:val="11"/>
                <w:szCs w:val="11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14:paraId="117B513F" w14:textId="77777777" w:rsidR="000E4FA2" w:rsidRPr="0044307A" w:rsidRDefault="000E4FA2" w:rsidP="00D54A10">
            <w:pPr>
              <w:ind w:left="20"/>
              <w:rPr>
                <w:color w:val="002060"/>
                <w:sz w:val="20"/>
                <w:szCs w:val="20"/>
              </w:rPr>
            </w:pPr>
            <w:r w:rsidRPr="0044307A">
              <w:rPr>
                <w:rFonts w:ascii="Arial CYR" w:eastAsia="Arial CYR" w:hAnsi="Arial CYR" w:cs="Arial CYR"/>
                <w:color w:val="002060"/>
                <w:sz w:val="15"/>
                <w:szCs w:val="15"/>
              </w:rPr>
              <w:t>оба</w:t>
            </w:r>
          </w:p>
        </w:tc>
        <w:tc>
          <w:tcPr>
            <w:tcW w:w="720" w:type="dxa"/>
            <w:vAlign w:val="bottom"/>
          </w:tcPr>
          <w:p w14:paraId="42E8A1D9" w14:textId="77777777" w:rsidR="000E4FA2" w:rsidRPr="0044307A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44307A" w:rsidRPr="0044307A" w14:paraId="41856657" w14:textId="77777777" w:rsidTr="000E4FA2">
        <w:trPr>
          <w:trHeight w:val="74"/>
        </w:trPr>
        <w:tc>
          <w:tcPr>
            <w:tcW w:w="1000" w:type="dxa"/>
            <w:vAlign w:val="bottom"/>
          </w:tcPr>
          <w:p w14:paraId="1BA657D8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784A719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14:paraId="170B5BAD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CCFFFF"/>
            <w:vAlign w:val="bottom"/>
          </w:tcPr>
          <w:p w14:paraId="29C8BD69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14:paraId="15173C84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14:paraId="37793F7D" w14:textId="77777777" w:rsidR="000E4FA2" w:rsidRPr="0044307A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44307A" w:rsidRPr="0044307A" w14:paraId="365C5A2F" w14:textId="77777777" w:rsidTr="000E4FA2">
        <w:trPr>
          <w:trHeight w:val="44"/>
        </w:trPr>
        <w:tc>
          <w:tcPr>
            <w:tcW w:w="1000" w:type="dxa"/>
            <w:vAlign w:val="bottom"/>
          </w:tcPr>
          <w:p w14:paraId="35B3FFD5" w14:textId="77777777" w:rsidR="000E4FA2" w:rsidRPr="0044307A" w:rsidRDefault="000E4FA2" w:rsidP="00D54A10">
            <w:pPr>
              <w:rPr>
                <w:color w:val="002060"/>
                <w:sz w:val="3"/>
                <w:szCs w:val="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56A5B41" w14:textId="77777777" w:rsidR="000E4FA2" w:rsidRPr="0044307A" w:rsidRDefault="000E4FA2" w:rsidP="00D54A10">
            <w:pPr>
              <w:rPr>
                <w:color w:val="002060"/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14:paraId="6C3BB463" w14:textId="77777777" w:rsidR="000E4FA2" w:rsidRPr="0044307A" w:rsidRDefault="000E4FA2" w:rsidP="00D54A10">
            <w:pPr>
              <w:rPr>
                <w:color w:val="002060"/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14:paraId="498429C2" w14:textId="77777777" w:rsidR="000E4FA2" w:rsidRPr="0044307A" w:rsidRDefault="000E4FA2" w:rsidP="00D54A10">
            <w:pPr>
              <w:rPr>
                <w:color w:val="002060"/>
                <w:sz w:val="3"/>
                <w:szCs w:val="3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14:paraId="6E42D19D" w14:textId="77777777" w:rsidR="000E4FA2" w:rsidRPr="0044307A" w:rsidRDefault="000E4FA2" w:rsidP="00D54A10">
            <w:pPr>
              <w:rPr>
                <w:color w:val="002060"/>
                <w:sz w:val="3"/>
                <w:szCs w:val="3"/>
              </w:rPr>
            </w:pPr>
          </w:p>
        </w:tc>
        <w:tc>
          <w:tcPr>
            <w:tcW w:w="720" w:type="dxa"/>
            <w:vAlign w:val="bottom"/>
          </w:tcPr>
          <w:p w14:paraId="14706195" w14:textId="77777777" w:rsidR="000E4FA2" w:rsidRPr="0044307A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  <w:tr w:rsidR="0044307A" w:rsidRPr="0044307A" w14:paraId="5C8AD90F" w14:textId="77777777" w:rsidTr="000E4FA2">
        <w:trPr>
          <w:trHeight w:val="69"/>
        </w:trPr>
        <w:tc>
          <w:tcPr>
            <w:tcW w:w="1000" w:type="dxa"/>
            <w:vAlign w:val="bottom"/>
          </w:tcPr>
          <w:p w14:paraId="0FFC9ABD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8C8FA15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012EE507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7F14F882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8E918E" w14:textId="77777777" w:rsidR="000E4FA2" w:rsidRPr="0044307A" w:rsidRDefault="000E4FA2" w:rsidP="00D54A10">
            <w:pPr>
              <w:rPr>
                <w:color w:val="002060"/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14:paraId="1272E368" w14:textId="77777777" w:rsidR="000E4FA2" w:rsidRPr="0044307A" w:rsidRDefault="000E4FA2" w:rsidP="00D54A10">
            <w:pPr>
              <w:rPr>
                <w:color w:val="002060"/>
                <w:sz w:val="1"/>
                <w:szCs w:val="1"/>
              </w:rPr>
            </w:pPr>
          </w:p>
        </w:tc>
      </w:tr>
    </w:tbl>
    <w:p w14:paraId="55B5EAD7" w14:textId="77777777" w:rsidR="000E4FA2" w:rsidRPr="0044307A" w:rsidRDefault="000E4FA2" w:rsidP="000E4FA2">
      <w:pPr>
        <w:spacing w:line="20" w:lineRule="exact"/>
        <w:rPr>
          <w:color w:val="002060"/>
          <w:sz w:val="20"/>
          <w:szCs w:val="20"/>
        </w:rPr>
      </w:pPr>
      <w:r w:rsidRPr="0044307A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6B79CFB6" wp14:editId="3B2261CB">
                <wp:simplePos x="0" y="0"/>
                <wp:positionH relativeFrom="column">
                  <wp:posOffset>4211320</wp:posOffset>
                </wp:positionH>
                <wp:positionV relativeFrom="paragraph">
                  <wp:posOffset>-701675</wp:posOffset>
                </wp:positionV>
                <wp:extent cx="59690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B321C" id="Shape 4" o:spid="_x0000_s1026" style="position:absolute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6pt,-55.25pt" to="336.3pt,-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Pr="0044307A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310E7925" wp14:editId="134A5676">
                <wp:simplePos x="0" y="0"/>
                <wp:positionH relativeFrom="column">
                  <wp:posOffset>4211320</wp:posOffset>
                </wp:positionH>
                <wp:positionV relativeFrom="paragraph">
                  <wp:posOffset>-654685</wp:posOffset>
                </wp:positionV>
                <wp:extent cx="59690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05400" id="Shape 5" o:spid="_x0000_s1026" style="position:absolute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6pt,-51.55pt" to="336.3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Pr="0044307A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25E3B46D" wp14:editId="2B8D7EFC">
                <wp:simplePos x="0" y="0"/>
                <wp:positionH relativeFrom="column">
                  <wp:posOffset>4217670</wp:posOffset>
                </wp:positionH>
                <wp:positionV relativeFrom="paragraph">
                  <wp:posOffset>-708025</wp:posOffset>
                </wp:positionV>
                <wp:extent cx="0" cy="5969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0B938" id="Shape 6" o:spid="_x0000_s1026" style="position:absolute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1pt,-55.75pt" to="332.1pt,-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Pr="0044307A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6E4D44AA" wp14:editId="255013AA">
                <wp:simplePos x="0" y="0"/>
                <wp:positionH relativeFrom="column">
                  <wp:posOffset>4264660</wp:posOffset>
                </wp:positionH>
                <wp:positionV relativeFrom="paragraph">
                  <wp:posOffset>-708025</wp:posOffset>
                </wp:positionV>
                <wp:extent cx="0" cy="59690"/>
                <wp:effectExtent l="0" t="0" r="0" b="0"/>
                <wp:wrapNone/>
                <wp:docPr id="12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EBDE5" id="Shape 7" o:spid="_x0000_s1026" style="position:absolute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8pt,-55.75pt" to="335.8pt,-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Pr="0044307A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0C0F1570" wp14:editId="39B61166">
                <wp:simplePos x="0" y="0"/>
                <wp:positionH relativeFrom="column">
                  <wp:posOffset>4217670</wp:posOffset>
                </wp:positionH>
                <wp:positionV relativeFrom="paragraph">
                  <wp:posOffset>-514985</wp:posOffset>
                </wp:positionV>
                <wp:extent cx="0" cy="59690"/>
                <wp:effectExtent l="0" t="0" r="0" b="0"/>
                <wp:wrapNone/>
                <wp:docPr id="13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78BA2" id="Shape 8" o:spid="_x0000_s1026" style="position:absolute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1pt,-40.55pt" to="332.1pt,-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Pr="0044307A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18C65A3D" wp14:editId="0C808405">
                <wp:simplePos x="0" y="0"/>
                <wp:positionH relativeFrom="column">
                  <wp:posOffset>4211320</wp:posOffset>
                </wp:positionH>
                <wp:positionV relativeFrom="paragraph">
                  <wp:posOffset>-461645</wp:posOffset>
                </wp:positionV>
                <wp:extent cx="59690" cy="0"/>
                <wp:effectExtent l="0" t="0" r="0" b="0"/>
                <wp:wrapNone/>
                <wp:docPr id="16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4BEFC2" id="Shape 9" o:spid="_x0000_s1026" style="position:absolute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6pt,-36.35pt" to="336.3pt,-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Pr="0044307A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39556D96" wp14:editId="1D59EF0F">
                <wp:simplePos x="0" y="0"/>
                <wp:positionH relativeFrom="column">
                  <wp:posOffset>4211320</wp:posOffset>
                </wp:positionH>
                <wp:positionV relativeFrom="paragraph">
                  <wp:posOffset>-508635</wp:posOffset>
                </wp:positionV>
                <wp:extent cx="59690" cy="0"/>
                <wp:effectExtent l="0" t="0" r="0" b="0"/>
                <wp:wrapNone/>
                <wp:docPr id="18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52BB1E" id="Shape 10" o:spid="_x0000_s1026" style="position:absolute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6pt,-40.05pt" to="336.3pt,-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Pr="0044307A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1E34C494" wp14:editId="69662918">
                <wp:simplePos x="0" y="0"/>
                <wp:positionH relativeFrom="column">
                  <wp:posOffset>4264660</wp:posOffset>
                </wp:positionH>
                <wp:positionV relativeFrom="paragraph">
                  <wp:posOffset>-514985</wp:posOffset>
                </wp:positionV>
                <wp:extent cx="0" cy="59690"/>
                <wp:effectExtent l="0" t="0" r="0" b="0"/>
                <wp:wrapNone/>
                <wp:docPr id="19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55267" id="Shape 11" o:spid="_x0000_s1026" style="position:absolute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8pt,-40.55pt" to="335.8pt,-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Pr="0044307A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0F437AED" wp14:editId="2ACF9D95">
                <wp:simplePos x="0" y="0"/>
                <wp:positionH relativeFrom="column">
                  <wp:posOffset>4211320</wp:posOffset>
                </wp:positionH>
                <wp:positionV relativeFrom="paragraph">
                  <wp:posOffset>-314960</wp:posOffset>
                </wp:positionV>
                <wp:extent cx="59690" cy="0"/>
                <wp:effectExtent l="0" t="0" r="0" b="0"/>
                <wp:wrapNone/>
                <wp:docPr id="20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85D3F" id="Shape 12" o:spid="_x0000_s1026" style="position:absolute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6pt,-24.8pt" to="336.3pt,-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Pr="0044307A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79DD1B8A" wp14:editId="3276891A">
                <wp:simplePos x="0" y="0"/>
                <wp:positionH relativeFrom="column">
                  <wp:posOffset>4211320</wp:posOffset>
                </wp:positionH>
                <wp:positionV relativeFrom="paragraph">
                  <wp:posOffset>-267970</wp:posOffset>
                </wp:positionV>
                <wp:extent cx="59690" cy="0"/>
                <wp:effectExtent l="0" t="0" r="0" b="0"/>
                <wp:wrapNone/>
                <wp:docPr id="21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45EC23" id="Shape 13" o:spid="_x0000_s1026" style="position:absolute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6pt,-21.1pt" to="336.3pt,-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Pr="0044307A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0876699D" wp14:editId="41BE643B">
                <wp:simplePos x="0" y="0"/>
                <wp:positionH relativeFrom="column">
                  <wp:posOffset>4217670</wp:posOffset>
                </wp:positionH>
                <wp:positionV relativeFrom="paragraph">
                  <wp:posOffset>-321310</wp:posOffset>
                </wp:positionV>
                <wp:extent cx="0" cy="59690"/>
                <wp:effectExtent l="0" t="0" r="0" b="0"/>
                <wp:wrapNone/>
                <wp:docPr id="22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CAFFE0" id="Shape 14" o:spid="_x0000_s1026" style="position:absolute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1pt,-25.3pt" to="332.1pt,-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Pr="0044307A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40180E1D" wp14:editId="75E250D7">
                <wp:simplePos x="0" y="0"/>
                <wp:positionH relativeFrom="column">
                  <wp:posOffset>4264660</wp:posOffset>
                </wp:positionH>
                <wp:positionV relativeFrom="paragraph">
                  <wp:posOffset>-321310</wp:posOffset>
                </wp:positionV>
                <wp:extent cx="0" cy="59690"/>
                <wp:effectExtent l="0" t="0" r="0" b="0"/>
                <wp:wrapNone/>
                <wp:docPr id="23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4E2E9" id="Shape 15" o:spid="_x0000_s1026" style="position:absolute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8pt,-25.3pt" to="335.8pt,-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Pr="0044307A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06442DF0" wp14:editId="00A2FDF9">
                <wp:simplePos x="0" y="0"/>
                <wp:positionH relativeFrom="column">
                  <wp:posOffset>4217670</wp:posOffset>
                </wp:positionH>
                <wp:positionV relativeFrom="paragraph">
                  <wp:posOffset>-127635</wp:posOffset>
                </wp:positionV>
                <wp:extent cx="0" cy="59690"/>
                <wp:effectExtent l="0" t="0" r="0" b="0"/>
                <wp:wrapNone/>
                <wp:docPr id="24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146B76" id="Shape 16" o:spid="_x0000_s1026" style="position:absolute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1pt,-10.05pt" to="332.1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Pr="0044307A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07F5EC43" wp14:editId="00757FAA">
                <wp:simplePos x="0" y="0"/>
                <wp:positionH relativeFrom="column">
                  <wp:posOffset>4211320</wp:posOffset>
                </wp:positionH>
                <wp:positionV relativeFrom="paragraph">
                  <wp:posOffset>-74295</wp:posOffset>
                </wp:positionV>
                <wp:extent cx="59690" cy="0"/>
                <wp:effectExtent l="0" t="0" r="0" b="0"/>
                <wp:wrapNone/>
                <wp:docPr id="25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AA9E9" id="Shape 17" o:spid="_x0000_s1026" style="position:absolute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6pt,-5.85pt" to="336.3pt,-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Pr="0044307A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36AF5A03" wp14:editId="001CFE99">
                <wp:simplePos x="0" y="0"/>
                <wp:positionH relativeFrom="column">
                  <wp:posOffset>4211320</wp:posOffset>
                </wp:positionH>
                <wp:positionV relativeFrom="paragraph">
                  <wp:posOffset>-121285</wp:posOffset>
                </wp:positionV>
                <wp:extent cx="59690" cy="0"/>
                <wp:effectExtent l="0" t="0" r="0" b="0"/>
                <wp:wrapNone/>
                <wp:docPr id="26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C697E" id="Shape 18" o:spid="_x0000_s1026" style="position:absolute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6pt,-9.55pt" to="336.3pt,-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Pr="0044307A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735FDE37" wp14:editId="3FDCCB62">
                <wp:simplePos x="0" y="0"/>
                <wp:positionH relativeFrom="column">
                  <wp:posOffset>4264660</wp:posOffset>
                </wp:positionH>
                <wp:positionV relativeFrom="paragraph">
                  <wp:posOffset>-127635</wp:posOffset>
                </wp:positionV>
                <wp:extent cx="0" cy="59690"/>
                <wp:effectExtent l="0" t="0" r="0" b="0"/>
                <wp:wrapNone/>
                <wp:docPr id="27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AF0E0" id="Shape 19" o:spid="_x0000_s1026" style="position:absolute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8pt,-10.05pt" to="335.8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3EFF2481" w14:textId="77777777" w:rsidR="000E4FA2" w:rsidRPr="0044307A" w:rsidRDefault="000E4FA2" w:rsidP="000E4FA2">
      <w:pPr>
        <w:spacing w:line="200" w:lineRule="exact"/>
        <w:rPr>
          <w:color w:val="002060"/>
          <w:sz w:val="20"/>
          <w:szCs w:val="20"/>
        </w:rPr>
      </w:pPr>
    </w:p>
    <w:p w14:paraId="5D284001" w14:textId="77777777" w:rsidR="000E4FA2" w:rsidRPr="0044307A" w:rsidRDefault="000E4FA2" w:rsidP="000E4FA2">
      <w:pPr>
        <w:spacing w:line="200" w:lineRule="exact"/>
        <w:rPr>
          <w:color w:val="002060"/>
          <w:sz w:val="20"/>
          <w:szCs w:val="20"/>
        </w:rPr>
      </w:pPr>
    </w:p>
    <w:p w14:paraId="6C2C49B7" w14:textId="77777777" w:rsidR="000E4FA2" w:rsidRPr="0044307A" w:rsidRDefault="000E4FA2" w:rsidP="000E4FA2">
      <w:pPr>
        <w:spacing w:line="200" w:lineRule="exact"/>
        <w:rPr>
          <w:color w:val="002060"/>
          <w:sz w:val="20"/>
          <w:szCs w:val="20"/>
        </w:rPr>
      </w:pPr>
    </w:p>
    <w:p w14:paraId="7A14EC23" w14:textId="77777777" w:rsidR="000E4FA2" w:rsidRPr="0044307A" w:rsidRDefault="000E4FA2" w:rsidP="000E4FA2">
      <w:pPr>
        <w:spacing w:line="207" w:lineRule="exact"/>
        <w:rPr>
          <w:color w:val="002060"/>
          <w:sz w:val="20"/>
          <w:szCs w:val="20"/>
        </w:rPr>
      </w:pPr>
    </w:p>
    <w:p w14:paraId="0FB3E1E5" w14:textId="77777777" w:rsidR="000E4FA2" w:rsidRPr="0044307A" w:rsidRDefault="000E4FA2" w:rsidP="000E4FA2">
      <w:pPr>
        <w:jc w:val="center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Рисунок 3. Количество разных видов домашних животных у жителей микрорайона </w:t>
      </w:r>
      <w:proofErr w:type="spellStart"/>
      <w:r w:rsidRPr="0044307A">
        <w:rPr>
          <w:rFonts w:ascii="Times New Roman" w:eastAsia="Times New Roman" w:hAnsi="Times New Roman" w:cs="Times New Roman"/>
          <w:color w:val="002060"/>
          <w:sz w:val="24"/>
          <w:szCs w:val="24"/>
        </w:rPr>
        <w:t>Зарека</w:t>
      </w:r>
      <w:proofErr w:type="spellEnd"/>
    </w:p>
    <w:p w14:paraId="02EDC651" w14:textId="77777777" w:rsidR="000E4FA2" w:rsidRPr="0044307A" w:rsidRDefault="000E4FA2" w:rsidP="000E4FA2">
      <w:pPr>
        <w:spacing w:line="288" w:lineRule="exact"/>
        <w:rPr>
          <w:color w:val="002060"/>
          <w:sz w:val="20"/>
          <w:szCs w:val="20"/>
        </w:rPr>
      </w:pPr>
    </w:p>
    <w:p w14:paraId="76DDC6C6" w14:textId="5FE8AD1F" w:rsidR="000E4FA2" w:rsidRPr="0044307A" w:rsidRDefault="000E4FA2" w:rsidP="002B06B3">
      <w:pPr>
        <w:numPr>
          <w:ilvl w:val="0"/>
          <w:numId w:val="20"/>
        </w:numPr>
        <w:tabs>
          <w:tab w:val="left" w:pos="917"/>
        </w:tabs>
        <w:spacing w:after="0" w:line="234" w:lineRule="auto"/>
        <w:ind w:firstLine="708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большинстве семей проживают кошки (43%), собаки проживают лишь в 27% семей, примерно столько же (25%) семей не имеют ни собак, ни кошек.</w:t>
      </w:r>
    </w:p>
    <w:p w14:paraId="7C465660" w14:textId="77777777" w:rsidR="0044307A" w:rsidRPr="0044307A" w:rsidRDefault="0044307A" w:rsidP="0044307A">
      <w:pPr>
        <w:tabs>
          <w:tab w:val="left" w:pos="917"/>
        </w:tabs>
        <w:spacing w:after="0" w:line="234" w:lineRule="auto"/>
        <w:ind w:left="708"/>
        <w:rPr>
          <w:rFonts w:eastAsia="Times New Roman"/>
          <w:i/>
          <w:iCs/>
          <w:color w:val="002060"/>
          <w:sz w:val="24"/>
          <w:szCs w:val="24"/>
        </w:rPr>
      </w:pPr>
    </w:p>
    <w:p w14:paraId="351F805C" w14:textId="77777777" w:rsidR="000E4FA2" w:rsidRDefault="000E4FA2" w:rsidP="000E4FA2">
      <w:pPr>
        <w:spacing w:line="290" w:lineRule="exact"/>
        <w:rPr>
          <w:sz w:val="20"/>
          <w:szCs w:val="20"/>
        </w:rPr>
      </w:pPr>
    </w:p>
    <w:p w14:paraId="148C1F84" w14:textId="77777777" w:rsidR="000E4FA2" w:rsidRDefault="000E4FA2" w:rsidP="000E4FA2">
      <w:pPr>
        <w:spacing w:line="234" w:lineRule="auto"/>
        <w:ind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Итак, в главе «Результаты исследования» прописывается всё, что смогли пронаблюдать и увидеть в ходе работы.</w:t>
      </w:r>
    </w:p>
    <w:p w14:paraId="5EA1D97A" w14:textId="77777777" w:rsidR="000E4FA2" w:rsidRDefault="000E4FA2" w:rsidP="000E4FA2">
      <w:pPr>
        <w:spacing w:line="2" w:lineRule="exact"/>
        <w:rPr>
          <w:sz w:val="20"/>
          <w:szCs w:val="20"/>
        </w:rPr>
      </w:pPr>
    </w:p>
    <w:p w14:paraId="022104F3" w14:textId="77777777" w:rsidR="000E4FA2" w:rsidRDefault="000E4FA2" w:rsidP="000E4FA2">
      <w:pPr>
        <w:ind w:left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Здесь же приводится статистическая обработка результатов.</w:t>
      </w:r>
    </w:p>
    <w:p w14:paraId="47C799C5" w14:textId="77777777" w:rsidR="000E4FA2" w:rsidRDefault="000E4FA2" w:rsidP="000E4FA2">
      <w:pPr>
        <w:spacing w:line="12" w:lineRule="exact"/>
        <w:rPr>
          <w:sz w:val="20"/>
          <w:szCs w:val="20"/>
        </w:rPr>
      </w:pPr>
    </w:p>
    <w:p w14:paraId="4F62FCF3" w14:textId="77777777" w:rsidR="000E4FA2" w:rsidRDefault="000E4FA2" w:rsidP="000E4FA2">
      <w:pPr>
        <w:spacing w:line="234" w:lineRule="auto"/>
        <w:ind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«приведения в порядок» результатов исследования, можно переходить к выводам.</w:t>
      </w:r>
    </w:p>
    <w:p w14:paraId="238ED3B7" w14:textId="77777777" w:rsidR="000E4FA2" w:rsidRDefault="000E4FA2" w:rsidP="000E4FA2">
      <w:pPr>
        <w:spacing w:line="278" w:lineRule="exact"/>
        <w:rPr>
          <w:sz w:val="20"/>
          <w:szCs w:val="20"/>
        </w:rPr>
      </w:pPr>
    </w:p>
    <w:p w14:paraId="2D2D67E1" w14:textId="77777777" w:rsidR="0044307A" w:rsidRDefault="0044307A" w:rsidP="000E4FA2">
      <w:pPr>
        <w:ind w:left="4340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</w:p>
    <w:p w14:paraId="3947C254" w14:textId="77777777" w:rsidR="0044307A" w:rsidRDefault="0044307A" w:rsidP="000E4FA2">
      <w:pPr>
        <w:ind w:left="4340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</w:p>
    <w:p w14:paraId="395CDA5D" w14:textId="7CA13250" w:rsidR="000E4FA2" w:rsidRPr="0044307A" w:rsidRDefault="0044307A" w:rsidP="000E4FA2">
      <w:pPr>
        <w:ind w:left="4340"/>
        <w:rPr>
          <w:b/>
          <w:bCs/>
          <w:color w:val="FF0000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3CC085FC" wp14:editId="17B3CD0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175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09" y="21282"/>
                <wp:lineTo x="21409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7" cy="1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FA2" w:rsidRPr="0044307A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ВЫВОДЫ</w:t>
      </w:r>
    </w:p>
    <w:p w14:paraId="3A31F52E" w14:textId="77777777" w:rsidR="000E4FA2" w:rsidRPr="0044307A" w:rsidRDefault="000E4FA2" w:rsidP="000E4FA2">
      <w:pPr>
        <w:ind w:left="700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Выводы – это своеобразные «ответы» на поставленные в работе задачи. </w:t>
      </w:r>
      <w:r w:rsidRPr="0044307A">
        <w:rPr>
          <w:rFonts w:ascii="Times New Roman" w:eastAsia="Times New Roman" w:hAnsi="Times New Roman" w:cs="Times New Roman"/>
          <w:b/>
          <w:bCs/>
          <w:sz w:val="24"/>
          <w:szCs w:val="24"/>
        </w:rPr>
        <w:t>Поэтому, как</w:t>
      </w:r>
    </w:p>
    <w:p w14:paraId="2997C5EC" w14:textId="67CD2AC8" w:rsidR="000E4FA2" w:rsidRDefault="000E4FA2" w:rsidP="000E4FA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правило, число выводов совпадает с числом задач.</w:t>
      </w:r>
    </w:p>
    <w:p w14:paraId="44EF1F0F" w14:textId="77777777" w:rsidR="0044307A" w:rsidRPr="0044307A" w:rsidRDefault="0044307A" w:rsidP="000E4FA2">
      <w:pPr>
        <w:rPr>
          <w:b/>
          <w:bCs/>
          <w:sz w:val="20"/>
          <w:szCs w:val="20"/>
        </w:rPr>
      </w:pPr>
    </w:p>
    <w:p w14:paraId="3E90AAE7" w14:textId="77777777" w:rsidR="000E4FA2" w:rsidRPr="0044307A" w:rsidRDefault="000E4FA2" w:rsidP="000E4FA2">
      <w:pPr>
        <w:ind w:left="700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 1</w:t>
      </w:r>
    </w:p>
    <w:p w14:paraId="4EF93449" w14:textId="77777777" w:rsidR="000E4FA2" w:rsidRPr="0044307A" w:rsidRDefault="000E4FA2" w:rsidP="000E4FA2">
      <w:pPr>
        <w:ind w:left="700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Задачи:</w:t>
      </w:r>
    </w:p>
    <w:p w14:paraId="4957C297" w14:textId="77777777" w:rsidR="000E4FA2" w:rsidRPr="0044307A" w:rsidRDefault="000E4FA2" w:rsidP="000E4FA2">
      <w:pPr>
        <w:spacing w:line="12" w:lineRule="exact"/>
        <w:rPr>
          <w:color w:val="002060"/>
          <w:sz w:val="20"/>
          <w:szCs w:val="20"/>
        </w:rPr>
      </w:pPr>
    </w:p>
    <w:p w14:paraId="46D0EE2D" w14:textId="77777777" w:rsidR="000E4FA2" w:rsidRPr="0044307A" w:rsidRDefault="000E4FA2" w:rsidP="002B06B3">
      <w:pPr>
        <w:numPr>
          <w:ilvl w:val="0"/>
          <w:numId w:val="21"/>
        </w:numPr>
        <w:tabs>
          <w:tab w:val="left" w:pos="1060"/>
        </w:tabs>
        <w:spacing w:after="0" w:line="234" w:lineRule="auto"/>
        <w:ind w:left="1060" w:hanging="352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Определить возможность восстановления утраченных конечностей и жаберных лепестков аксолотля.</w:t>
      </w:r>
    </w:p>
    <w:p w14:paraId="584E0D96" w14:textId="77777777" w:rsidR="000E4FA2" w:rsidRPr="0044307A" w:rsidRDefault="000E4FA2" w:rsidP="000E4FA2">
      <w:pPr>
        <w:spacing w:line="1" w:lineRule="exact"/>
        <w:rPr>
          <w:rFonts w:eastAsia="Times New Roman"/>
          <w:i/>
          <w:iCs/>
          <w:color w:val="002060"/>
          <w:sz w:val="24"/>
          <w:szCs w:val="24"/>
        </w:rPr>
      </w:pPr>
    </w:p>
    <w:p w14:paraId="456C1A25" w14:textId="77777777" w:rsidR="000E4FA2" w:rsidRPr="0044307A" w:rsidRDefault="000E4FA2" w:rsidP="002B06B3">
      <w:pPr>
        <w:numPr>
          <w:ilvl w:val="0"/>
          <w:numId w:val="21"/>
        </w:numPr>
        <w:tabs>
          <w:tab w:val="left" w:pos="1060"/>
        </w:tabs>
        <w:spacing w:after="0" w:line="240" w:lineRule="auto"/>
        <w:ind w:left="1060" w:hanging="352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Сравнить скорость восстановления утраченных частей тела аксолотля.</w:t>
      </w:r>
    </w:p>
    <w:p w14:paraId="5F33D16F" w14:textId="77777777" w:rsidR="000E4FA2" w:rsidRPr="0044307A" w:rsidRDefault="000E4FA2" w:rsidP="000E4FA2">
      <w:pPr>
        <w:spacing w:line="12" w:lineRule="exact"/>
        <w:rPr>
          <w:rFonts w:eastAsia="Times New Roman"/>
          <w:i/>
          <w:iCs/>
          <w:color w:val="002060"/>
          <w:sz w:val="24"/>
          <w:szCs w:val="24"/>
        </w:rPr>
      </w:pPr>
    </w:p>
    <w:p w14:paraId="61F680EA" w14:textId="77777777" w:rsidR="000E4FA2" w:rsidRPr="0044307A" w:rsidRDefault="000E4FA2" w:rsidP="002B06B3">
      <w:pPr>
        <w:numPr>
          <w:ilvl w:val="0"/>
          <w:numId w:val="21"/>
        </w:numPr>
        <w:tabs>
          <w:tab w:val="left" w:pos="1060"/>
        </w:tabs>
        <w:spacing w:after="0" w:line="234" w:lineRule="auto"/>
        <w:ind w:left="700" w:right="340" w:firstLine="8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Выявить последовательность регенерации утраченных конечностей аксолотля. Выводы:</w:t>
      </w:r>
    </w:p>
    <w:p w14:paraId="48BC78EF" w14:textId="77777777" w:rsidR="000E4FA2" w:rsidRPr="0044307A" w:rsidRDefault="000E4FA2" w:rsidP="000E4FA2">
      <w:pPr>
        <w:spacing w:line="14" w:lineRule="exact"/>
        <w:rPr>
          <w:color w:val="002060"/>
          <w:sz w:val="20"/>
          <w:szCs w:val="20"/>
        </w:rPr>
      </w:pPr>
    </w:p>
    <w:p w14:paraId="01784032" w14:textId="77777777" w:rsidR="000E4FA2" w:rsidRPr="0044307A" w:rsidRDefault="000E4FA2" w:rsidP="002B06B3">
      <w:pPr>
        <w:numPr>
          <w:ilvl w:val="0"/>
          <w:numId w:val="22"/>
        </w:numPr>
        <w:tabs>
          <w:tab w:val="left" w:pos="1060"/>
        </w:tabs>
        <w:spacing w:after="0" w:line="234" w:lineRule="auto"/>
        <w:ind w:left="1060" w:hanging="352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Утраченные конечности и жаберные лепестки аксолотлей полностью восстанавливаются.</w:t>
      </w:r>
    </w:p>
    <w:p w14:paraId="7D4369B2" w14:textId="77777777" w:rsidR="000E4FA2" w:rsidRPr="0044307A" w:rsidRDefault="000E4FA2" w:rsidP="000E4FA2">
      <w:pPr>
        <w:spacing w:line="2" w:lineRule="exact"/>
        <w:rPr>
          <w:rFonts w:eastAsia="Times New Roman"/>
          <w:i/>
          <w:iCs/>
          <w:color w:val="002060"/>
          <w:sz w:val="24"/>
          <w:szCs w:val="24"/>
        </w:rPr>
      </w:pPr>
    </w:p>
    <w:p w14:paraId="1E3ABFF6" w14:textId="77777777" w:rsidR="000E4FA2" w:rsidRPr="0044307A" w:rsidRDefault="000E4FA2" w:rsidP="002B06B3">
      <w:pPr>
        <w:numPr>
          <w:ilvl w:val="0"/>
          <w:numId w:val="22"/>
        </w:numPr>
        <w:tabs>
          <w:tab w:val="left" w:pos="1060"/>
        </w:tabs>
        <w:spacing w:after="0" w:line="240" w:lineRule="auto"/>
        <w:ind w:left="1060" w:hanging="352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Восстановление жаберных лепестков происходит быстрее, чем конечностей.</w:t>
      </w:r>
    </w:p>
    <w:p w14:paraId="4EE30DC4" w14:textId="77777777" w:rsidR="000E4FA2" w:rsidRPr="0044307A" w:rsidRDefault="000E4FA2" w:rsidP="000E4FA2">
      <w:pPr>
        <w:spacing w:line="12" w:lineRule="exact"/>
        <w:rPr>
          <w:rFonts w:eastAsia="Times New Roman"/>
          <w:i/>
          <w:iCs/>
          <w:color w:val="002060"/>
          <w:sz w:val="24"/>
          <w:szCs w:val="24"/>
        </w:rPr>
      </w:pPr>
    </w:p>
    <w:p w14:paraId="77940A64" w14:textId="77777777" w:rsidR="000E4FA2" w:rsidRPr="0044307A" w:rsidRDefault="000E4FA2" w:rsidP="002B06B3">
      <w:pPr>
        <w:numPr>
          <w:ilvl w:val="0"/>
          <w:numId w:val="22"/>
        </w:numPr>
        <w:tabs>
          <w:tab w:val="left" w:pos="1060"/>
        </w:tabs>
        <w:spacing w:after="0" w:line="234" w:lineRule="auto"/>
        <w:ind w:left="1060" w:hanging="352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 восстановлении конечностей в первую очередь формируется плечо, после приостановки его роста формируются предплечье и пальцы.</w:t>
      </w:r>
    </w:p>
    <w:p w14:paraId="055F97A4" w14:textId="77777777" w:rsidR="000E4FA2" w:rsidRPr="0044307A" w:rsidRDefault="000E4FA2" w:rsidP="000E4FA2">
      <w:pPr>
        <w:spacing w:line="290" w:lineRule="exact"/>
        <w:rPr>
          <w:color w:val="002060"/>
          <w:sz w:val="20"/>
          <w:szCs w:val="20"/>
        </w:rPr>
      </w:pPr>
    </w:p>
    <w:p w14:paraId="3F49250D" w14:textId="77777777" w:rsidR="000E4FA2" w:rsidRDefault="000E4FA2" w:rsidP="000E4FA2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Часто у авторов исследовательских работ возникает путаница между результатами исследования и выводами, но на самом деле разница между этими разделами есть, и она легко понятна. Если в «результатах исследования» прописывается ЧТО УВИДЕЛИ, то в выводах пишется ЧТО ИЗ ЭТОГО СЛЕДУЕТ. Рассмотрим это на примерах:</w:t>
      </w:r>
    </w:p>
    <w:p w14:paraId="741F3F95" w14:textId="77777777" w:rsidR="000E4FA2" w:rsidRDefault="000E4FA2" w:rsidP="000E4FA2">
      <w:pPr>
        <w:spacing w:line="2" w:lineRule="exact"/>
        <w:rPr>
          <w:sz w:val="20"/>
          <w:szCs w:val="20"/>
        </w:rPr>
      </w:pPr>
    </w:p>
    <w:p w14:paraId="6DD72B7D" w14:textId="77777777" w:rsidR="000E4FA2" w:rsidRPr="0044307A" w:rsidRDefault="000E4FA2" w:rsidP="000E4FA2">
      <w:pPr>
        <w:ind w:left="700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 1</w:t>
      </w:r>
    </w:p>
    <w:p w14:paraId="72AC5E0E" w14:textId="77777777" w:rsidR="000E4FA2" w:rsidRPr="0044307A" w:rsidRDefault="000E4FA2" w:rsidP="000E4FA2">
      <w:pPr>
        <w:ind w:left="700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u w:val="single"/>
        </w:rPr>
        <w:t>Неправильно сформулированные выводы (это НЕ выводы, а результаты работы):</w:t>
      </w:r>
    </w:p>
    <w:p w14:paraId="2543DD93" w14:textId="77777777" w:rsidR="0044307A" w:rsidRPr="0044307A" w:rsidRDefault="0044307A" w:rsidP="002B06B3">
      <w:pPr>
        <w:numPr>
          <w:ilvl w:val="0"/>
          <w:numId w:val="23"/>
        </w:numPr>
        <w:tabs>
          <w:tab w:val="left" w:pos="1060"/>
        </w:tabs>
        <w:spacing w:after="0" w:line="236" w:lineRule="auto"/>
        <w:ind w:left="1060" w:hanging="352"/>
        <w:jc w:val="both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У семян фасоли, обработанных раствором гербицида «Магнум», вне зависимости от концентрации препарата, всходы появлялись с опозданием на 2-3 дня по сравнению с контрольным вариантом.</w:t>
      </w:r>
    </w:p>
    <w:p w14:paraId="37982453" w14:textId="77777777" w:rsidR="0044307A" w:rsidRPr="0044307A" w:rsidRDefault="0044307A" w:rsidP="0044307A">
      <w:pPr>
        <w:spacing w:line="14" w:lineRule="exact"/>
        <w:rPr>
          <w:rFonts w:eastAsia="Times New Roman"/>
          <w:i/>
          <w:iCs/>
          <w:color w:val="002060"/>
          <w:sz w:val="24"/>
          <w:szCs w:val="24"/>
        </w:rPr>
      </w:pPr>
    </w:p>
    <w:p w14:paraId="62B64869" w14:textId="77777777" w:rsidR="0044307A" w:rsidRPr="0044307A" w:rsidRDefault="0044307A" w:rsidP="002B06B3">
      <w:pPr>
        <w:numPr>
          <w:ilvl w:val="0"/>
          <w:numId w:val="23"/>
        </w:numPr>
        <w:tabs>
          <w:tab w:val="left" w:pos="1060"/>
        </w:tabs>
        <w:spacing w:after="0" w:line="234" w:lineRule="auto"/>
        <w:ind w:left="1060" w:hanging="352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Растения фасоли во всех вариантах, обработанных гербицидами, остались в фазе первых листьев, прекратив свой рост, но остались зелёными.</w:t>
      </w:r>
    </w:p>
    <w:p w14:paraId="0604D032" w14:textId="77777777" w:rsidR="0044307A" w:rsidRPr="0044307A" w:rsidRDefault="0044307A" w:rsidP="0044307A">
      <w:pPr>
        <w:spacing w:line="2" w:lineRule="exact"/>
        <w:rPr>
          <w:color w:val="002060"/>
          <w:sz w:val="20"/>
          <w:szCs w:val="20"/>
        </w:rPr>
      </w:pPr>
    </w:p>
    <w:p w14:paraId="01B3BECC" w14:textId="77777777" w:rsidR="0044307A" w:rsidRPr="0044307A" w:rsidRDefault="0044307A" w:rsidP="0044307A">
      <w:pPr>
        <w:ind w:left="700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u w:val="single"/>
        </w:rPr>
        <w:t>Правильно сформулированные выводы:</w:t>
      </w:r>
    </w:p>
    <w:p w14:paraId="67AB472A" w14:textId="77777777" w:rsidR="0044307A" w:rsidRPr="0044307A" w:rsidRDefault="0044307A" w:rsidP="0044307A">
      <w:pPr>
        <w:spacing w:line="12" w:lineRule="exact"/>
        <w:rPr>
          <w:color w:val="002060"/>
          <w:sz w:val="20"/>
          <w:szCs w:val="20"/>
        </w:rPr>
      </w:pPr>
    </w:p>
    <w:p w14:paraId="30D5F2CC" w14:textId="77777777" w:rsidR="0044307A" w:rsidRPr="0044307A" w:rsidRDefault="0044307A" w:rsidP="002B06B3">
      <w:pPr>
        <w:numPr>
          <w:ilvl w:val="0"/>
          <w:numId w:val="24"/>
        </w:numPr>
        <w:tabs>
          <w:tab w:val="left" w:pos="1060"/>
        </w:tabs>
        <w:spacing w:after="0" w:line="234" w:lineRule="auto"/>
        <w:ind w:left="1060" w:hanging="352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Обработка семян фасоли раствором гербицида «Магнум» в любой концентрации вызывает задержку появления всходов.</w:t>
      </w:r>
    </w:p>
    <w:p w14:paraId="1AD0531B" w14:textId="77777777" w:rsidR="0044307A" w:rsidRPr="0044307A" w:rsidRDefault="0044307A" w:rsidP="0044307A">
      <w:pPr>
        <w:spacing w:line="13" w:lineRule="exact"/>
        <w:rPr>
          <w:rFonts w:eastAsia="Times New Roman"/>
          <w:i/>
          <w:iCs/>
          <w:color w:val="002060"/>
          <w:sz w:val="24"/>
          <w:szCs w:val="24"/>
        </w:rPr>
      </w:pPr>
    </w:p>
    <w:p w14:paraId="4510E1DD" w14:textId="77777777" w:rsidR="0044307A" w:rsidRPr="0044307A" w:rsidRDefault="0044307A" w:rsidP="002B06B3">
      <w:pPr>
        <w:numPr>
          <w:ilvl w:val="0"/>
          <w:numId w:val="24"/>
        </w:numPr>
        <w:tabs>
          <w:tab w:val="left" w:pos="1060"/>
        </w:tabs>
        <w:spacing w:after="0" w:line="234" w:lineRule="auto"/>
        <w:ind w:left="1060" w:hanging="352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Гербицид «Магнум» задерживает ростовые процессы у фасоли обыкновенной, но не влияет на фотосинтез.</w:t>
      </w:r>
    </w:p>
    <w:p w14:paraId="33B5B7D3" w14:textId="77777777" w:rsidR="0044307A" w:rsidRPr="0044307A" w:rsidRDefault="0044307A" w:rsidP="0044307A">
      <w:pPr>
        <w:spacing w:line="2" w:lineRule="exact"/>
        <w:rPr>
          <w:color w:val="002060"/>
          <w:sz w:val="20"/>
          <w:szCs w:val="20"/>
        </w:rPr>
      </w:pPr>
    </w:p>
    <w:p w14:paraId="5D59D9A4" w14:textId="77777777" w:rsidR="0044307A" w:rsidRPr="0044307A" w:rsidRDefault="0044307A" w:rsidP="0044307A">
      <w:pPr>
        <w:ind w:left="700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 2</w:t>
      </w:r>
    </w:p>
    <w:p w14:paraId="5AFF4710" w14:textId="77777777" w:rsidR="0044307A" w:rsidRPr="0044307A" w:rsidRDefault="0044307A" w:rsidP="0044307A">
      <w:pPr>
        <w:ind w:left="700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u w:val="single"/>
        </w:rPr>
        <w:t>Неправильно сформулированный вывод (это НЕ выводы, а результаты работы):</w:t>
      </w:r>
    </w:p>
    <w:p w14:paraId="0E560C87" w14:textId="77777777" w:rsidR="0044307A" w:rsidRPr="0044307A" w:rsidRDefault="0044307A" w:rsidP="0044307A">
      <w:pPr>
        <w:spacing w:line="12" w:lineRule="exact"/>
        <w:rPr>
          <w:color w:val="002060"/>
          <w:sz w:val="20"/>
          <w:szCs w:val="20"/>
        </w:rPr>
      </w:pPr>
    </w:p>
    <w:p w14:paraId="162B571C" w14:textId="77777777" w:rsidR="0044307A" w:rsidRPr="0044307A" w:rsidRDefault="0044307A" w:rsidP="002B06B3">
      <w:pPr>
        <w:numPr>
          <w:ilvl w:val="0"/>
          <w:numId w:val="25"/>
        </w:numPr>
        <w:tabs>
          <w:tab w:val="left" w:pos="1060"/>
        </w:tabs>
        <w:spacing w:after="0" w:line="234" w:lineRule="auto"/>
        <w:ind w:left="1060" w:hanging="352"/>
        <w:jc w:val="both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lastRenderedPageBreak/>
        <w:t xml:space="preserve">Из 20 головастиков первой группы (свет) выжило 13, они превратились в </w:t>
      </w:r>
      <w:proofErr w:type="spellStart"/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жабят</w:t>
      </w:r>
      <w:proofErr w:type="spellEnd"/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. Из 20 головастиков 2 группы (темнота) выжили два, и только один превратился в</w:t>
      </w:r>
    </w:p>
    <w:p w14:paraId="17B98C44" w14:textId="77777777" w:rsidR="0044307A" w:rsidRPr="0044307A" w:rsidRDefault="0044307A" w:rsidP="0044307A">
      <w:pPr>
        <w:spacing w:line="2" w:lineRule="exact"/>
        <w:rPr>
          <w:color w:val="002060"/>
          <w:sz w:val="20"/>
          <w:szCs w:val="20"/>
        </w:rPr>
      </w:pPr>
    </w:p>
    <w:p w14:paraId="4446BDEE" w14:textId="77777777" w:rsidR="0044307A" w:rsidRPr="0044307A" w:rsidRDefault="0044307A" w:rsidP="0044307A">
      <w:pPr>
        <w:ind w:left="1060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жабу.</w:t>
      </w:r>
    </w:p>
    <w:p w14:paraId="68F13A43" w14:textId="77777777" w:rsidR="0044307A" w:rsidRPr="0044307A" w:rsidRDefault="0044307A" w:rsidP="0044307A">
      <w:pPr>
        <w:ind w:left="700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u w:val="single"/>
        </w:rPr>
        <w:t>Правильно сформулированный вывод:</w:t>
      </w:r>
    </w:p>
    <w:p w14:paraId="0954FE46" w14:textId="77777777" w:rsidR="0044307A" w:rsidRPr="0044307A" w:rsidRDefault="0044307A" w:rsidP="0044307A">
      <w:pPr>
        <w:spacing w:line="12" w:lineRule="exact"/>
        <w:rPr>
          <w:color w:val="002060"/>
          <w:sz w:val="20"/>
          <w:szCs w:val="20"/>
        </w:rPr>
      </w:pPr>
    </w:p>
    <w:p w14:paraId="1CAB866B" w14:textId="77777777" w:rsidR="0044307A" w:rsidRPr="0044307A" w:rsidRDefault="0044307A" w:rsidP="002B06B3">
      <w:pPr>
        <w:numPr>
          <w:ilvl w:val="0"/>
          <w:numId w:val="26"/>
        </w:numPr>
        <w:tabs>
          <w:tab w:val="left" w:pos="1060"/>
        </w:tabs>
        <w:spacing w:after="0" w:line="234" w:lineRule="auto"/>
        <w:ind w:left="1060" w:hanging="352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Свет является важным фактором для существования и успешного метаморфоза головастиков.</w:t>
      </w:r>
    </w:p>
    <w:p w14:paraId="7B50792E" w14:textId="77777777" w:rsidR="0044307A" w:rsidRPr="0044307A" w:rsidRDefault="0044307A" w:rsidP="0044307A">
      <w:pPr>
        <w:spacing w:line="290" w:lineRule="exact"/>
        <w:rPr>
          <w:color w:val="002060"/>
          <w:sz w:val="20"/>
          <w:szCs w:val="20"/>
        </w:rPr>
      </w:pPr>
    </w:p>
    <w:p w14:paraId="5945D065" w14:textId="77777777" w:rsidR="0044307A" w:rsidRPr="0044307A" w:rsidRDefault="0044307A" w:rsidP="0044307A">
      <w:pPr>
        <w:spacing w:line="234" w:lineRule="auto"/>
        <w:ind w:firstLine="708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color w:val="002060"/>
          <w:sz w:val="24"/>
          <w:szCs w:val="24"/>
        </w:rPr>
        <w:t>Часто при формулировании выводов авторы начинают использовать слишком много лишних слов. Надо понимать, что выводы должны быть краткими, четкими и по существу.</w:t>
      </w:r>
    </w:p>
    <w:p w14:paraId="6658A81A" w14:textId="77777777" w:rsidR="0044307A" w:rsidRPr="0044307A" w:rsidRDefault="0044307A" w:rsidP="0044307A">
      <w:pPr>
        <w:spacing w:line="2" w:lineRule="exact"/>
        <w:rPr>
          <w:color w:val="002060"/>
          <w:sz w:val="20"/>
          <w:szCs w:val="20"/>
        </w:rPr>
      </w:pPr>
    </w:p>
    <w:p w14:paraId="7235DF7C" w14:textId="77777777" w:rsidR="0044307A" w:rsidRPr="0044307A" w:rsidRDefault="0044307A" w:rsidP="0044307A">
      <w:pPr>
        <w:ind w:left="700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 1</w:t>
      </w:r>
    </w:p>
    <w:p w14:paraId="17CB836C" w14:textId="77777777" w:rsidR="0044307A" w:rsidRPr="0044307A" w:rsidRDefault="0044307A" w:rsidP="0044307A">
      <w:pPr>
        <w:ind w:left="700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u w:val="single"/>
        </w:rPr>
        <w:t>Неправильно сформулированный вывод:</w:t>
      </w:r>
    </w:p>
    <w:p w14:paraId="757D84F2" w14:textId="77777777" w:rsidR="0044307A" w:rsidRPr="0044307A" w:rsidRDefault="0044307A" w:rsidP="0044307A">
      <w:pPr>
        <w:spacing w:line="12" w:lineRule="exact"/>
        <w:rPr>
          <w:color w:val="002060"/>
          <w:sz w:val="20"/>
          <w:szCs w:val="20"/>
        </w:rPr>
      </w:pPr>
    </w:p>
    <w:p w14:paraId="6B623963" w14:textId="77777777" w:rsidR="0044307A" w:rsidRPr="0044307A" w:rsidRDefault="0044307A" w:rsidP="002B06B3">
      <w:pPr>
        <w:numPr>
          <w:ilvl w:val="0"/>
          <w:numId w:val="27"/>
        </w:numPr>
        <w:tabs>
          <w:tab w:val="left" w:pos="1060"/>
        </w:tabs>
        <w:spacing w:after="0" w:line="236" w:lineRule="auto"/>
        <w:ind w:left="1060" w:hanging="352"/>
        <w:jc w:val="both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 xml:space="preserve">Изучив видовой состав дневных бабочек в верховьях реки Кия, было выяснено, что доминирующий вид — это Боярышница Обыкновенная, а самый </w:t>
      </w:r>
      <w:proofErr w:type="spellStart"/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малораспостранённый</w:t>
      </w:r>
      <w:proofErr w:type="spellEnd"/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 xml:space="preserve"> вид — Голубянка Аргус. Т. к. дневные бабочки в верховьях</w:t>
      </w:r>
    </w:p>
    <w:p w14:paraId="3240865F" w14:textId="77777777" w:rsidR="0044307A" w:rsidRPr="0044307A" w:rsidRDefault="0044307A" w:rsidP="0044307A">
      <w:pPr>
        <w:spacing w:line="2" w:lineRule="exact"/>
        <w:rPr>
          <w:color w:val="002060"/>
          <w:sz w:val="20"/>
          <w:szCs w:val="20"/>
        </w:rPr>
      </w:pPr>
    </w:p>
    <w:p w14:paraId="706FCAA4" w14:textId="77777777" w:rsidR="0044307A" w:rsidRPr="0044307A" w:rsidRDefault="0044307A" w:rsidP="0044307A">
      <w:pPr>
        <w:ind w:left="1060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реки Кии ещё мало изучены мы и в дальнейшем будем продолжать их изучение.</w:t>
      </w:r>
    </w:p>
    <w:p w14:paraId="0BBDF782" w14:textId="77777777" w:rsidR="0044307A" w:rsidRPr="0044307A" w:rsidRDefault="0044307A" w:rsidP="0044307A">
      <w:pPr>
        <w:ind w:left="700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u w:val="single"/>
        </w:rPr>
        <w:t>Правильно сформулированный вывод:</w:t>
      </w:r>
    </w:p>
    <w:p w14:paraId="11CCE882" w14:textId="77777777" w:rsidR="0044307A" w:rsidRPr="0044307A" w:rsidRDefault="0044307A" w:rsidP="0044307A">
      <w:pPr>
        <w:spacing w:line="12" w:lineRule="exact"/>
        <w:rPr>
          <w:color w:val="002060"/>
          <w:sz w:val="20"/>
          <w:szCs w:val="20"/>
        </w:rPr>
      </w:pPr>
    </w:p>
    <w:p w14:paraId="7D007221" w14:textId="77777777" w:rsidR="0044307A" w:rsidRPr="0044307A" w:rsidRDefault="0044307A" w:rsidP="002B06B3">
      <w:pPr>
        <w:numPr>
          <w:ilvl w:val="0"/>
          <w:numId w:val="28"/>
        </w:numPr>
        <w:tabs>
          <w:tab w:val="left" w:pos="1060"/>
        </w:tabs>
        <w:spacing w:after="0" w:line="234" w:lineRule="auto"/>
        <w:ind w:left="1060" w:hanging="352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Доминирующий вид дневных бабочек в верховьях реки Кия – Боярышница обыкновенная (</w:t>
      </w:r>
      <w:proofErr w:type="spellStart"/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Aporia</w:t>
      </w:r>
      <w:proofErr w:type="spellEnd"/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proofErr w:type="spellStart"/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crataegi</w:t>
      </w:r>
      <w:proofErr w:type="spellEnd"/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).</w:t>
      </w:r>
    </w:p>
    <w:p w14:paraId="152750F4" w14:textId="77777777" w:rsidR="0044307A" w:rsidRPr="0044307A" w:rsidRDefault="0044307A" w:rsidP="0044307A">
      <w:pPr>
        <w:spacing w:line="13" w:lineRule="exact"/>
        <w:rPr>
          <w:rFonts w:eastAsia="Times New Roman"/>
          <w:i/>
          <w:iCs/>
          <w:color w:val="002060"/>
          <w:sz w:val="24"/>
          <w:szCs w:val="24"/>
        </w:rPr>
      </w:pPr>
    </w:p>
    <w:p w14:paraId="205968F3" w14:textId="77777777" w:rsidR="0044307A" w:rsidRPr="0044307A" w:rsidRDefault="0044307A" w:rsidP="002B06B3">
      <w:pPr>
        <w:numPr>
          <w:ilvl w:val="0"/>
          <w:numId w:val="28"/>
        </w:numPr>
        <w:tabs>
          <w:tab w:val="left" w:pos="1060"/>
        </w:tabs>
        <w:spacing w:after="0" w:line="234" w:lineRule="auto"/>
        <w:ind w:left="1060" w:hanging="352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Наименее встречаемый вид дневных бабочек в верховьях реки Кия – Голубянка аргус (</w:t>
      </w:r>
      <w:proofErr w:type="spellStart"/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Plebejus</w:t>
      </w:r>
      <w:proofErr w:type="spellEnd"/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proofErr w:type="spellStart"/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argus</w:t>
      </w:r>
      <w:proofErr w:type="spellEnd"/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).</w:t>
      </w:r>
    </w:p>
    <w:p w14:paraId="211BF09F" w14:textId="77777777" w:rsidR="0044307A" w:rsidRPr="0044307A" w:rsidRDefault="0044307A" w:rsidP="0044307A">
      <w:pPr>
        <w:spacing w:line="2" w:lineRule="exact"/>
        <w:rPr>
          <w:color w:val="002060"/>
          <w:sz w:val="20"/>
          <w:szCs w:val="20"/>
        </w:rPr>
      </w:pPr>
    </w:p>
    <w:p w14:paraId="47EABC08" w14:textId="77777777" w:rsidR="0044307A" w:rsidRPr="0044307A" w:rsidRDefault="0044307A" w:rsidP="0044307A">
      <w:pPr>
        <w:ind w:left="700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Пример 2</w:t>
      </w:r>
    </w:p>
    <w:p w14:paraId="133C688F" w14:textId="77777777" w:rsidR="0044307A" w:rsidRPr="0044307A" w:rsidRDefault="0044307A" w:rsidP="0044307A">
      <w:pPr>
        <w:ind w:left="700"/>
        <w:rPr>
          <w:color w:val="002060"/>
          <w:sz w:val="20"/>
          <w:szCs w:val="20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u w:val="single"/>
        </w:rPr>
        <w:t>Неправильно сформулированный вывод:</w:t>
      </w:r>
    </w:p>
    <w:p w14:paraId="0F83EDC6" w14:textId="77777777" w:rsidR="0044307A" w:rsidRPr="0044307A" w:rsidRDefault="0044307A" w:rsidP="0044307A">
      <w:pPr>
        <w:spacing w:line="12" w:lineRule="exact"/>
        <w:rPr>
          <w:color w:val="002060"/>
          <w:sz w:val="20"/>
          <w:szCs w:val="20"/>
        </w:rPr>
      </w:pPr>
    </w:p>
    <w:p w14:paraId="534584C5" w14:textId="77777777" w:rsidR="0044307A" w:rsidRPr="0044307A" w:rsidRDefault="0044307A" w:rsidP="002B06B3">
      <w:pPr>
        <w:numPr>
          <w:ilvl w:val="0"/>
          <w:numId w:val="29"/>
        </w:numPr>
        <w:tabs>
          <w:tab w:val="left" w:pos="1008"/>
        </w:tabs>
        <w:spacing w:after="0" w:line="237" w:lineRule="auto"/>
        <w:ind w:firstLine="708"/>
        <w:jc w:val="both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Применение луковой шелухи при посадке клубней картофеля во второй опытной делянке, показало, что клубни чистые, мелких нет, урожай больше, чем в первой опытной делянке. Так как луковая шелуха выделяет фитонциды, то развитие почвенных гнилостных бактерий приостанавливается. Личинок проволочника не наблюдалось.</w:t>
      </w:r>
    </w:p>
    <w:p w14:paraId="2D034A1E" w14:textId="77777777" w:rsidR="0044307A" w:rsidRPr="0044307A" w:rsidRDefault="0044307A" w:rsidP="0044307A">
      <w:pPr>
        <w:spacing w:line="1" w:lineRule="exact"/>
        <w:rPr>
          <w:rFonts w:eastAsia="Times New Roman"/>
          <w:i/>
          <w:iCs/>
          <w:color w:val="002060"/>
          <w:sz w:val="24"/>
          <w:szCs w:val="24"/>
        </w:rPr>
      </w:pPr>
    </w:p>
    <w:p w14:paraId="723F1E7D" w14:textId="77777777" w:rsidR="0044307A" w:rsidRPr="0044307A" w:rsidRDefault="0044307A" w:rsidP="0044307A">
      <w:pPr>
        <w:ind w:left="700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u w:val="single"/>
        </w:rPr>
        <w:t>Правильно сформулированный вывод:</w:t>
      </w:r>
    </w:p>
    <w:p w14:paraId="7A818716" w14:textId="77777777" w:rsidR="0044307A" w:rsidRPr="0044307A" w:rsidRDefault="0044307A" w:rsidP="0044307A">
      <w:pPr>
        <w:spacing w:line="13" w:lineRule="exact"/>
        <w:rPr>
          <w:color w:val="002060"/>
          <w:sz w:val="20"/>
          <w:szCs w:val="20"/>
        </w:rPr>
      </w:pPr>
    </w:p>
    <w:p w14:paraId="56284390" w14:textId="77777777" w:rsidR="0044307A" w:rsidRPr="0044307A" w:rsidRDefault="0044307A" w:rsidP="002B06B3">
      <w:pPr>
        <w:numPr>
          <w:ilvl w:val="0"/>
          <w:numId w:val="30"/>
        </w:numPr>
        <w:tabs>
          <w:tab w:val="left" w:pos="1060"/>
        </w:tabs>
        <w:spacing w:after="0" w:line="234" w:lineRule="auto"/>
        <w:ind w:left="1060" w:hanging="352"/>
        <w:rPr>
          <w:rFonts w:eastAsia="Times New Roman"/>
          <w:i/>
          <w:iCs/>
          <w:color w:val="002060"/>
          <w:sz w:val="24"/>
          <w:szCs w:val="24"/>
        </w:rPr>
      </w:pPr>
      <w:r w:rsidRPr="0044307A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</w:rPr>
        <w:t>Применение луковой шелухи при посадке картофеля оберегает урожай от гнили и повреждений проволочником.</w:t>
      </w:r>
    </w:p>
    <w:p w14:paraId="61B4CCCB" w14:textId="77777777" w:rsidR="0044307A" w:rsidRPr="0044307A" w:rsidRDefault="0044307A" w:rsidP="0044307A">
      <w:pPr>
        <w:spacing w:line="290" w:lineRule="exact"/>
        <w:rPr>
          <w:color w:val="002060"/>
          <w:sz w:val="20"/>
          <w:szCs w:val="20"/>
        </w:rPr>
      </w:pPr>
    </w:p>
    <w:p w14:paraId="70216DA5" w14:textId="77777777" w:rsidR="0044307A" w:rsidRDefault="0044307A" w:rsidP="0044307A">
      <w:pPr>
        <w:spacing w:line="234" w:lineRule="auto"/>
        <w:ind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Отчёт о работе почти закончен осталось написать заключение, оформить список литературы и приложения.</w:t>
      </w:r>
    </w:p>
    <w:p w14:paraId="59A144D5" w14:textId="77777777" w:rsidR="000E4FA2" w:rsidRDefault="000E4FA2" w:rsidP="000E4FA2">
      <w:pPr>
        <w:spacing w:line="200" w:lineRule="exact"/>
        <w:rPr>
          <w:sz w:val="20"/>
          <w:szCs w:val="20"/>
        </w:rPr>
      </w:pPr>
    </w:p>
    <w:p w14:paraId="1ADA8210" w14:textId="77777777" w:rsidR="000E4FA2" w:rsidRDefault="000E4FA2" w:rsidP="000E4FA2">
      <w:pPr>
        <w:spacing w:line="300" w:lineRule="exact"/>
        <w:rPr>
          <w:sz w:val="20"/>
          <w:szCs w:val="20"/>
        </w:rPr>
      </w:pPr>
    </w:p>
    <w:p w14:paraId="1418E0F2" w14:textId="33ED823F" w:rsidR="000E4FA2" w:rsidRPr="00F05A77" w:rsidRDefault="000E4FA2" w:rsidP="00F05A77">
      <w:pPr>
        <w:jc w:val="right"/>
        <w:rPr>
          <w:sz w:val="20"/>
          <w:szCs w:val="20"/>
        </w:rPr>
        <w:sectPr w:rsidR="000E4FA2" w:rsidRPr="00F05A77">
          <w:pgSz w:w="11900" w:h="16838"/>
          <w:pgMar w:top="1440" w:right="1086" w:bottom="422" w:left="1080" w:header="0" w:footer="0" w:gutter="0"/>
          <w:cols w:space="720" w:equalWidth="0">
            <w:col w:w="9740"/>
          </w:cols>
        </w:sectPr>
      </w:pPr>
    </w:p>
    <w:p w14:paraId="69050FD2" w14:textId="61630440" w:rsidR="000E4FA2" w:rsidRDefault="00F05A77" w:rsidP="000B032E">
      <w:pPr>
        <w:spacing w:line="2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496AE80A" wp14:editId="2BA9A0B4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1842770" cy="1495425"/>
            <wp:effectExtent l="0" t="0" r="5080" b="9525"/>
            <wp:wrapTight wrapText="bothSides">
              <wp:wrapPolygon edited="0">
                <wp:start x="0" y="0"/>
                <wp:lineTo x="0" y="21462"/>
                <wp:lineTo x="21436" y="21462"/>
                <wp:lineTo x="21436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CDA56" w14:textId="1CECC7D5" w:rsidR="000E4FA2" w:rsidRPr="000B032E" w:rsidRDefault="000E4FA2" w:rsidP="000E4FA2">
      <w:pPr>
        <w:jc w:val="center"/>
        <w:rPr>
          <w:color w:val="FF0000"/>
          <w:sz w:val="44"/>
          <w:szCs w:val="44"/>
        </w:rPr>
      </w:pPr>
      <w:r w:rsidRPr="000B032E">
        <w:rPr>
          <w:rFonts w:ascii="Times New Roman" w:eastAsia="Times New Roman" w:hAnsi="Times New Roman" w:cs="Times New Roman"/>
          <w:color w:val="FF0000"/>
          <w:sz w:val="44"/>
          <w:szCs w:val="44"/>
        </w:rPr>
        <w:t>ЗАКЛЮЧЕНИЕ</w:t>
      </w:r>
    </w:p>
    <w:p w14:paraId="7390D00F" w14:textId="77777777" w:rsidR="000E4FA2" w:rsidRDefault="000E4FA2" w:rsidP="000E4FA2">
      <w:pPr>
        <w:spacing w:line="12" w:lineRule="exact"/>
        <w:rPr>
          <w:sz w:val="20"/>
          <w:szCs w:val="20"/>
        </w:rPr>
      </w:pPr>
    </w:p>
    <w:p w14:paraId="158ABFD9" w14:textId="77777777" w:rsidR="000E4FA2" w:rsidRDefault="000E4FA2" w:rsidP="002B06B3">
      <w:pPr>
        <w:numPr>
          <w:ilvl w:val="0"/>
          <w:numId w:val="31"/>
        </w:numPr>
        <w:tabs>
          <w:tab w:val="left" w:pos="1061"/>
        </w:tabs>
        <w:spacing w:after="0" w:line="234" w:lineRule="auto"/>
        <w:ind w:firstLine="708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заключении обычно прописываются какие-то итоговые моменты, планы на продолжение работы, выражается благодарность консультантам и помощникам.</w:t>
      </w:r>
    </w:p>
    <w:p w14:paraId="06EE9DB6" w14:textId="77777777" w:rsidR="000E4FA2" w:rsidRDefault="000E4FA2" w:rsidP="000E4FA2">
      <w:pPr>
        <w:spacing w:line="1" w:lineRule="exact"/>
        <w:rPr>
          <w:rFonts w:eastAsia="Times New Roman"/>
          <w:sz w:val="24"/>
          <w:szCs w:val="24"/>
        </w:rPr>
      </w:pPr>
    </w:p>
    <w:p w14:paraId="0B24F33C" w14:textId="77777777" w:rsidR="000E4FA2" w:rsidRDefault="000E4FA2" w:rsidP="000E4FA2">
      <w:pPr>
        <w:ind w:left="70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Отсутствие заключения в работе никак не влияет на оценку работы жюри.</w:t>
      </w:r>
    </w:p>
    <w:p w14:paraId="23940D68" w14:textId="77777777" w:rsidR="000E4FA2" w:rsidRDefault="000E4FA2" w:rsidP="000E4FA2">
      <w:pPr>
        <w:spacing w:line="200" w:lineRule="exact"/>
        <w:rPr>
          <w:sz w:val="20"/>
          <w:szCs w:val="20"/>
        </w:rPr>
      </w:pPr>
    </w:p>
    <w:p w14:paraId="01D302A3" w14:textId="77777777" w:rsidR="000E4FA2" w:rsidRDefault="000E4FA2" w:rsidP="000E4FA2">
      <w:pPr>
        <w:spacing w:line="200" w:lineRule="exact"/>
        <w:rPr>
          <w:sz w:val="20"/>
          <w:szCs w:val="20"/>
        </w:rPr>
      </w:pPr>
    </w:p>
    <w:p w14:paraId="1718CF01" w14:textId="77777777" w:rsidR="000E4FA2" w:rsidRDefault="000E4FA2" w:rsidP="000E4FA2">
      <w:pPr>
        <w:spacing w:line="220" w:lineRule="exact"/>
        <w:rPr>
          <w:sz w:val="20"/>
          <w:szCs w:val="20"/>
        </w:rPr>
      </w:pPr>
    </w:p>
    <w:p w14:paraId="3793C33F" w14:textId="7BF9FC7F" w:rsidR="005A1C39" w:rsidRPr="005A1C39" w:rsidRDefault="005A1C39" w:rsidP="005A1C39">
      <w:pPr>
        <w:ind w:left="3680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  <w:r w:rsidRPr="005A1C39">
        <w:rPr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716608" behindDoc="1" locked="0" layoutInCell="1" allowOverlap="1" wp14:anchorId="0D249C5E" wp14:editId="3358BBD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55420" cy="1334459"/>
            <wp:effectExtent l="0" t="0" r="0" b="0"/>
            <wp:wrapTight wrapText="bothSides">
              <wp:wrapPolygon edited="0">
                <wp:start x="0" y="0"/>
                <wp:lineTo x="0" y="21281"/>
                <wp:lineTo x="21204" y="21281"/>
                <wp:lineTo x="21204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33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1C39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ОБЗОР ЛИТЕРАТУРЫ</w:t>
      </w:r>
    </w:p>
    <w:p w14:paraId="12F3739A" w14:textId="4A0EDF27" w:rsidR="005A1C39" w:rsidRPr="005A1C39" w:rsidRDefault="005A1C39" w:rsidP="005A1C39">
      <w:pPr>
        <w:ind w:left="3680"/>
        <w:rPr>
          <w:b/>
          <w:bCs/>
          <w:color w:val="FF0000"/>
          <w:sz w:val="40"/>
          <w:szCs w:val="40"/>
        </w:rPr>
      </w:pPr>
      <w:r w:rsidRPr="005A1C3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 xml:space="preserve"> (обзор источников информации)</w:t>
      </w:r>
    </w:p>
    <w:p w14:paraId="20A68FEC" w14:textId="77777777" w:rsidR="005A1C39" w:rsidRDefault="005A1C39" w:rsidP="005A1C39">
      <w:pPr>
        <w:spacing w:line="12" w:lineRule="exact"/>
        <w:rPr>
          <w:sz w:val="20"/>
          <w:szCs w:val="20"/>
        </w:rPr>
      </w:pPr>
    </w:p>
    <w:p w14:paraId="30EC1452" w14:textId="77777777" w:rsidR="005A1C39" w:rsidRDefault="005A1C39" w:rsidP="005A1C39">
      <w:pPr>
        <w:spacing w:line="238" w:lineRule="auto"/>
        <w:ind w:firstLine="77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«Обзор литературы»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это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обязательный раздел исследовательской работы. Прежде чем проводить собственное наблюдения и эксперименты исследователь должен узнать, а что уже до него известно по данной теме, должен познакомиться с особенностями биологии изучаемого вида и т.д. Для этого и делается обзор литературы. В последнее время «обзор литературы» всё чаще стали называть «Обзор источников информации», так как кроме литературы сейчас используются и электронные информационные ресурсы.</w:t>
      </w:r>
    </w:p>
    <w:p w14:paraId="6BD4617B" w14:textId="77777777" w:rsidR="005A1C39" w:rsidRDefault="005A1C39" w:rsidP="005A1C39">
      <w:pPr>
        <w:spacing w:line="2" w:lineRule="exact"/>
        <w:rPr>
          <w:sz w:val="20"/>
          <w:szCs w:val="20"/>
        </w:rPr>
      </w:pPr>
    </w:p>
    <w:p w14:paraId="4DACA7C4" w14:textId="77777777" w:rsidR="005A1C39" w:rsidRDefault="005A1C39" w:rsidP="005A1C39">
      <w:pPr>
        <w:ind w:left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«справиться» с написанием этой главы?</w:t>
      </w:r>
    </w:p>
    <w:p w14:paraId="73ACDC3F" w14:textId="77777777" w:rsidR="005A1C39" w:rsidRDefault="005A1C39" w:rsidP="002B06B3">
      <w:pPr>
        <w:numPr>
          <w:ilvl w:val="0"/>
          <w:numId w:val="10"/>
        </w:numPr>
        <w:tabs>
          <w:tab w:val="left" w:pos="1060"/>
        </w:tabs>
        <w:spacing w:after="0" w:line="240" w:lineRule="auto"/>
        <w:ind w:left="1060" w:hanging="352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Найти литературу</w:t>
      </w:r>
    </w:p>
    <w:p w14:paraId="498A591E" w14:textId="77777777" w:rsidR="005A1C39" w:rsidRDefault="005A1C39" w:rsidP="005A1C39">
      <w:pPr>
        <w:spacing w:line="12" w:lineRule="exact"/>
        <w:rPr>
          <w:sz w:val="20"/>
          <w:szCs w:val="20"/>
        </w:rPr>
      </w:pPr>
    </w:p>
    <w:p w14:paraId="256DF5D5" w14:textId="310F6ECB" w:rsidR="005A1C39" w:rsidRPr="005A1C39" w:rsidRDefault="005A1C39" w:rsidP="005A1C39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Готовясь к проведению работы, исследователь начинает (с помощью педагога или самостоятельно) подбирать книги по теме. Где их можно найти? Во-первых, в библиотеке. Но очень часто школьные и сельские библиотеки не имеют специальной литературы. Где же их взять? В Интернете! Это тот самый случай, когда использование Интернета идёт на пользу исследователю.</w:t>
      </w:r>
    </w:p>
    <w:p w14:paraId="76A2F681" w14:textId="77777777" w:rsidR="005A1C39" w:rsidRDefault="005A1C39" w:rsidP="005A1C39">
      <w:pPr>
        <w:spacing w:line="13" w:lineRule="exact"/>
        <w:rPr>
          <w:sz w:val="20"/>
          <w:szCs w:val="20"/>
        </w:rPr>
      </w:pPr>
    </w:p>
    <w:p w14:paraId="319C3E09" w14:textId="4FF0563C" w:rsidR="005A1C39" w:rsidRDefault="005A1C39" w:rsidP="002A2CAE">
      <w:pPr>
        <w:spacing w:line="236" w:lineRule="auto"/>
        <w:ind w:left="700" w:right="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Электронный ресурс Российской национальной библиотеки: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http://leb.nlr.ru</w:t>
      </w:r>
      <w:r w:rsidR="002A2CA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/</w:t>
      </w:r>
      <w:r w:rsidR="002A2CA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2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Электронный ресурс Российской государственной библиотеки: </w:t>
      </w:r>
      <w:hyperlink r:id="rId21" w:history="1">
        <w:r w:rsidR="002A2CAE" w:rsidRPr="00AD21B5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http://www.rsl.ru/</w:t>
        </w:r>
      </w:hyperlink>
      <w:r w:rsidR="002A2CA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Ссылки на многочисленные библиотеки регионов России представлены на сайте</w:t>
      </w:r>
      <w:r>
        <w:rPr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Президентской библиотеки: </w:t>
      </w:r>
      <w:hyperlink r:id="rId22" w:history="1">
        <w:r w:rsidR="002A2CAE" w:rsidRPr="00AD21B5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http://www.prlib.ru/Pages/links_lib.aspx</w:t>
        </w:r>
      </w:hyperlink>
      <w:r w:rsidR="002A2CAE">
        <w:rPr>
          <w:sz w:val="20"/>
          <w:szCs w:val="20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Много исторических документов и литературы </w:t>
      </w:r>
      <w:hyperlink r:id="rId23" w:history="1">
        <w:r w:rsidR="002A2CAE" w:rsidRPr="00AD21B5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http://www.runivers.ru/lib/alphabet/</w:t>
        </w:r>
      </w:hyperlink>
      <w:r w:rsidR="002A2CA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04B42A" w14:textId="77777777" w:rsidR="005A1C39" w:rsidRDefault="005A1C39" w:rsidP="005A1C39">
      <w:pPr>
        <w:spacing w:line="2" w:lineRule="exact"/>
        <w:rPr>
          <w:sz w:val="20"/>
          <w:szCs w:val="20"/>
        </w:rPr>
      </w:pPr>
    </w:p>
    <w:p w14:paraId="19808162" w14:textId="77777777" w:rsidR="005A1C39" w:rsidRDefault="005A1C39" w:rsidP="002B06B3">
      <w:pPr>
        <w:numPr>
          <w:ilvl w:val="0"/>
          <w:numId w:val="11"/>
        </w:numPr>
        <w:tabs>
          <w:tab w:val="left" w:pos="1060"/>
        </w:tabs>
        <w:spacing w:after="0" w:line="240" w:lineRule="auto"/>
        <w:ind w:left="1060" w:hanging="352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Поиск и сбор информации</w:t>
      </w:r>
    </w:p>
    <w:p w14:paraId="1639706F" w14:textId="77777777" w:rsidR="002A2CAE" w:rsidRDefault="005A1C39" w:rsidP="002A2CAE">
      <w:pPr>
        <w:ind w:left="106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2.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1.Какая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информация нужна?</w:t>
      </w:r>
      <w:r w:rsidR="002A2CAE">
        <w:rPr>
          <w:rFonts w:eastAsia="Times New Roman"/>
          <w:sz w:val="24"/>
          <w:szCs w:val="24"/>
        </w:rPr>
        <w:t xml:space="preserve"> </w:t>
      </w:r>
    </w:p>
    <w:p w14:paraId="153D50E3" w14:textId="77777777" w:rsidR="00575939" w:rsidRDefault="005A1C39" w:rsidP="00575939">
      <w:pPr>
        <w:ind w:left="106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Прежде чем собирать информацию в литературе, необходимо определиться, а какая именно информация нужна. Так, например, в работе, посвященной изучению питания серой вороны, нет необходимости расписывать все особенности жизнедеятельности этой птицы, в то время как кормовая база, рацион, время питания и т.д. могут быть для вас важными. При изучении сосны обыкновенной нет необходимости собирать информацию о всех видах рода Сосна.</w:t>
      </w:r>
    </w:p>
    <w:p w14:paraId="216F2592" w14:textId="78BA1179" w:rsidR="005A1C39" w:rsidRPr="00575939" w:rsidRDefault="005A1C39" w:rsidP="00575939">
      <w:pPr>
        <w:ind w:left="106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Что обязательно должно быть в обзоре литературы? Во-первых, описание биологии изучаемого вида, уделяя особое внимание вопросам, которые будут изучаться в данном исследовании. Во-вторых, известные на сегодняшний день результаты исследований, подобных вашему.</w:t>
      </w:r>
    </w:p>
    <w:p w14:paraId="40010C2F" w14:textId="77777777" w:rsidR="005A1C39" w:rsidRDefault="005A1C39" w:rsidP="005A1C39">
      <w:pPr>
        <w:spacing w:line="2" w:lineRule="exact"/>
        <w:rPr>
          <w:sz w:val="20"/>
          <w:szCs w:val="20"/>
        </w:rPr>
      </w:pPr>
    </w:p>
    <w:p w14:paraId="033D3F1E" w14:textId="77777777" w:rsidR="005A1C39" w:rsidRDefault="005A1C39" w:rsidP="005A1C39">
      <w:pPr>
        <w:tabs>
          <w:tab w:val="left" w:pos="1460"/>
        </w:tabs>
        <w:ind w:left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2.2.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Как информацию фиксировать?</w:t>
      </w:r>
    </w:p>
    <w:p w14:paraId="5FAB25C8" w14:textId="77777777" w:rsidR="005A1C39" w:rsidRDefault="005A1C39" w:rsidP="005A1C39">
      <w:pPr>
        <w:spacing w:line="12" w:lineRule="exact"/>
        <w:rPr>
          <w:sz w:val="20"/>
          <w:szCs w:val="20"/>
        </w:rPr>
      </w:pPr>
    </w:p>
    <w:p w14:paraId="43D5593A" w14:textId="77777777" w:rsidR="005A1C39" w:rsidRDefault="005A1C39" w:rsidP="005A1C39">
      <w:pPr>
        <w:spacing w:line="239" w:lineRule="auto"/>
        <w:ind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Наиболее удобным для сбора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информации нам кажется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следующий порядок действий: нашли информация в книге, выписали нужный текст (документ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.), сопроводили данный текст библиографическими данными книги.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ВНИМАНИЕ!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Если из книги берёте много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информации, то библиографические данные вставляйте после каждого абзаца. Необходимость этого вы оцените, когда начнете составлять единый связный текст. </w:t>
      </w:r>
      <w:r>
        <w:rPr>
          <w:rFonts w:ascii="Times New Roman" w:eastAsia="Times New Roman" w:hAnsi="Times New Roman" w:cs="Times New Roman"/>
          <w:sz w:val="24"/>
          <w:szCs w:val="24"/>
        </w:rPr>
        <w:t>Взяли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следующую книгу, нашли информацию, выписали нужный текст (документ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.), сопроводили данный текст библиографическими данными книги и т.д.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ВНИМАНИЕ!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Даже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если во второй книге дана информация, совпадающая с информацией из первой книги, не игнорируйте её. Всё равно выписывайте. Это позволит вам увидеть, к какой точке зрения по данному вопросу склоняется большинство исследователей. </w:t>
      </w:r>
      <w:r>
        <w:rPr>
          <w:rFonts w:ascii="Times New Roman" w:eastAsia="Times New Roman" w:hAnsi="Times New Roman" w:cs="Times New Roman"/>
          <w:sz w:val="24"/>
          <w:szCs w:val="24"/>
        </w:rPr>
        <w:t>После завершения работы с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книгами Вы будете иметь ОДИН документ в формате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в котором у вас будет собрана вся найденная информация с указанием источников (назовём этот документ «Рабочий»). Теперь можно составить Список всей использованной литературы.</w:t>
      </w:r>
    </w:p>
    <w:p w14:paraId="6ACCE24E" w14:textId="77777777" w:rsidR="005A1C39" w:rsidRDefault="005A1C39" w:rsidP="005A1C39">
      <w:pPr>
        <w:spacing w:line="3" w:lineRule="exact"/>
        <w:rPr>
          <w:sz w:val="20"/>
          <w:szCs w:val="20"/>
        </w:rPr>
      </w:pPr>
    </w:p>
    <w:p w14:paraId="5112BB2D" w14:textId="77777777" w:rsidR="005A1C39" w:rsidRDefault="005A1C39" w:rsidP="002B06B3">
      <w:pPr>
        <w:numPr>
          <w:ilvl w:val="0"/>
          <w:numId w:val="12"/>
        </w:numPr>
        <w:tabs>
          <w:tab w:val="left" w:pos="1420"/>
        </w:tabs>
        <w:spacing w:after="0" w:line="240" w:lineRule="auto"/>
        <w:ind w:left="1420" w:hanging="712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Составление Списка литературы</w:t>
      </w:r>
    </w:p>
    <w:p w14:paraId="56A39C77" w14:textId="77777777" w:rsidR="005A1C39" w:rsidRDefault="005A1C39" w:rsidP="005A1C39">
      <w:pPr>
        <w:spacing w:line="12" w:lineRule="exact"/>
        <w:rPr>
          <w:sz w:val="20"/>
          <w:szCs w:val="20"/>
        </w:rPr>
      </w:pPr>
    </w:p>
    <w:p w14:paraId="5DB66961" w14:textId="77777777" w:rsidR="005A1C39" w:rsidRDefault="005A1C39" w:rsidP="005A1C39">
      <w:pPr>
        <w:spacing w:line="238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Сформировать список литературы не составит для вас большого труда. Из вашего «рабочего» документа копируете все библиографические названия источников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(как они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должны быть оформлены см. раздел «Список литературы»)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 которых брали информацию.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Каждый источник упоминаете только один раз, независимо от того, сколько раз вы его использовали в «рабочем» документе. Каждое название – новая строка (через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»). А затем просто выстраиваете их в алфавитном порядке, что при работе на компьютере делается простым нажатием кнопки «Сортировка по алфавиту» (рис. 1)</w:t>
      </w:r>
    </w:p>
    <w:p w14:paraId="39F59A83" w14:textId="77777777" w:rsidR="005A1C39" w:rsidRDefault="005A1C39" w:rsidP="005A1C3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4560" behindDoc="1" locked="0" layoutInCell="0" allowOverlap="1" wp14:anchorId="1AB7D60B" wp14:editId="199B33A6">
            <wp:simplePos x="0" y="0"/>
            <wp:positionH relativeFrom="column">
              <wp:posOffset>43815</wp:posOffset>
            </wp:positionH>
            <wp:positionV relativeFrom="paragraph">
              <wp:posOffset>8255</wp:posOffset>
            </wp:positionV>
            <wp:extent cx="6119495" cy="712470"/>
            <wp:effectExtent l="0" t="0" r="0" b="0"/>
            <wp:wrapNone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355920" w14:textId="77777777" w:rsidR="005A1C39" w:rsidRDefault="005A1C39" w:rsidP="005A1C39">
      <w:pPr>
        <w:spacing w:line="200" w:lineRule="exact"/>
        <w:rPr>
          <w:sz w:val="20"/>
          <w:szCs w:val="20"/>
        </w:rPr>
      </w:pPr>
    </w:p>
    <w:p w14:paraId="7FA8E9AD" w14:textId="77777777" w:rsidR="005A1C39" w:rsidRDefault="005A1C39" w:rsidP="005A1C39">
      <w:pPr>
        <w:spacing w:line="200" w:lineRule="exact"/>
        <w:rPr>
          <w:sz w:val="20"/>
          <w:szCs w:val="20"/>
        </w:rPr>
      </w:pPr>
    </w:p>
    <w:p w14:paraId="797BAA3E" w14:textId="77777777" w:rsidR="005A1C39" w:rsidRDefault="005A1C39" w:rsidP="005A1C39">
      <w:pPr>
        <w:spacing w:line="308" w:lineRule="exact"/>
        <w:rPr>
          <w:sz w:val="20"/>
          <w:szCs w:val="20"/>
        </w:rPr>
      </w:pPr>
    </w:p>
    <w:p w14:paraId="183F0BFB" w14:textId="77777777" w:rsidR="005A1C39" w:rsidRDefault="005A1C39" w:rsidP="005A1C39">
      <w:pPr>
        <w:ind w:left="28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1. Кнопка «Сортировка по алфавиту»</w:t>
      </w:r>
    </w:p>
    <w:p w14:paraId="3DC399E1" w14:textId="77777777" w:rsidR="005A1C39" w:rsidRDefault="005A1C39" w:rsidP="005A1C39">
      <w:pPr>
        <w:spacing w:line="200" w:lineRule="exact"/>
        <w:rPr>
          <w:sz w:val="20"/>
          <w:szCs w:val="20"/>
        </w:rPr>
      </w:pPr>
    </w:p>
    <w:p w14:paraId="37F29011" w14:textId="77777777" w:rsidR="00575939" w:rsidRDefault="00575939" w:rsidP="00575939">
      <w:pPr>
        <w:spacing w:line="2" w:lineRule="exact"/>
        <w:rPr>
          <w:sz w:val="20"/>
          <w:szCs w:val="20"/>
        </w:rPr>
      </w:pPr>
    </w:p>
    <w:p w14:paraId="6F8DAA8C" w14:textId="77777777" w:rsidR="00575939" w:rsidRDefault="00575939" w:rsidP="00575939">
      <w:pPr>
        <w:spacing w:line="234" w:lineRule="auto"/>
        <w:ind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выстраивания названий по алфавиту, также просто с помощью кнопки «Нумерация» каждому источнику в Списке присваивается порядковый номер (рис. 2).</w:t>
      </w:r>
    </w:p>
    <w:p w14:paraId="28D4BCEA" w14:textId="77777777" w:rsidR="00575939" w:rsidRDefault="00575939" w:rsidP="0057593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8656" behindDoc="1" locked="0" layoutInCell="0" allowOverlap="1" wp14:anchorId="66E4C40D" wp14:editId="71421F21">
            <wp:simplePos x="0" y="0"/>
            <wp:positionH relativeFrom="column">
              <wp:posOffset>43815</wp:posOffset>
            </wp:positionH>
            <wp:positionV relativeFrom="paragraph">
              <wp:posOffset>7620</wp:posOffset>
            </wp:positionV>
            <wp:extent cx="6119495" cy="713105"/>
            <wp:effectExtent l="0" t="0" r="0" b="0"/>
            <wp:wrapNone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6020D2" w14:textId="77777777" w:rsidR="00575939" w:rsidRDefault="00575939" w:rsidP="00575939">
      <w:pPr>
        <w:spacing w:line="200" w:lineRule="exact"/>
        <w:rPr>
          <w:sz w:val="20"/>
          <w:szCs w:val="20"/>
        </w:rPr>
      </w:pPr>
    </w:p>
    <w:p w14:paraId="76D7DA86" w14:textId="77777777" w:rsidR="00575939" w:rsidRDefault="00575939" w:rsidP="00575939">
      <w:pPr>
        <w:spacing w:line="200" w:lineRule="exact"/>
        <w:rPr>
          <w:sz w:val="20"/>
          <w:szCs w:val="20"/>
        </w:rPr>
      </w:pPr>
    </w:p>
    <w:p w14:paraId="51E73666" w14:textId="77777777" w:rsidR="00575939" w:rsidRDefault="00575939" w:rsidP="00575939">
      <w:pPr>
        <w:spacing w:line="200" w:lineRule="exact"/>
        <w:rPr>
          <w:sz w:val="20"/>
          <w:szCs w:val="20"/>
        </w:rPr>
      </w:pPr>
    </w:p>
    <w:p w14:paraId="6BDDEE3E" w14:textId="77777777" w:rsidR="00575939" w:rsidRDefault="00575939" w:rsidP="00575939">
      <w:pPr>
        <w:spacing w:line="305" w:lineRule="exact"/>
        <w:rPr>
          <w:sz w:val="20"/>
          <w:szCs w:val="20"/>
        </w:rPr>
      </w:pPr>
    </w:p>
    <w:p w14:paraId="3C09AB4C" w14:textId="77777777" w:rsidR="00575939" w:rsidRDefault="00575939" w:rsidP="00575939">
      <w:pPr>
        <w:ind w:right="-69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2. Кнопка «Нумерация»</w:t>
      </w:r>
    </w:p>
    <w:p w14:paraId="59FD564E" w14:textId="77777777" w:rsidR="00575939" w:rsidRDefault="00575939" w:rsidP="00575939">
      <w:pPr>
        <w:spacing w:line="288" w:lineRule="exact"/>
        <w:rPr>
          <w:sz w:val="20"/>
          <w:szCs w:val="20"/>
        </w:rPr>
      </w:pPr>
    </w:p>
    <w:p w14:paraId="30218F81" w14:textId="77777777" w:rsidR="005A1C39" w:rsidRDefault="005A1C39" w:rsidP="005A1C39">
      <w:pPr>
        <w:sectPr w:rsidR="005A1C39">
          <w:pgSz w:w="11900" w:h="16838"/>
          <w:pgMar w:top="1430" w:right="1066" w:bottom="422" w:left="1080" w:header="0" w:footer="0" w:gutter="0"/>
          <w:cols w:space="720" w:equalWidth="0">
            <w:col w:w="9760"/>
          </w:cols>
        </w:sectPr>
      </w:pPr>
    </w:p>
    <w:p w14:paraId="4D79402E" w14:textId="77777777" w:rsidR="005A1C39" w:rsidRDefault="005A1C39" w:rsidP="005A1C39">
      <w:pPr>
        <w:spacing w:line="2" w:lineRule="exact"/>
        <w:rPr>
          <w:sz w:val="20"/>
          <w:szCs w:val="20"/>
        </w:rPr>
      </w:pPr>
    </w:p>
    <w:p w14:paraId="3FA002F9" w14:textId="77777777" w:rsidR="005A1C39" w:rsidRDefault="005A1C39" w:rsidP="002B06B3">
      <w:pPr>
        <w:numPr>
          <w:ilvl w:val="0"/>
          <w:numId w:val="13"/>
        </w:numPr>
        <w:tabs>
          <w:tab w:val="left" w:pos="1420"/>
        </w:tabs>
        <w:spacing w:after="0" w:line="240" w:lineRule="auto"/>
        <w:ind w:left="1420" w:hanging="712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Оформление связного текста</w:t>
      </w:r>
    </w:p>
    <w:p w14:paraId="789ED143" w14:textId="77777777" w:rsidR="005A1C39" w:rsidRDefault="005A1C39" w:rsidP="005A1C39">
      <w:pPr>
        <w:spacing w:line="12" w:lineRule="exact"/>
        <w:rPr>
          <w:sz w:val="20"/>
          <w:szCs w:val="20"/>
        </w:rPr>
      </w:pPr>
    </w:p>
    <w:p w14:paraId="7FCEEA20" w14:textId="77777777" w:rsidR="005A1C39" w:rsidRDefault="005A1C39" w:rsidP="005A1C39">
      <w:pPr>
        <w:spacing w:line="234" w:lineRule="auto"/>
        <w:ind w:firstLine="82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этом этапе из разрозненных «отрывков» надо собрать единый текст, не забывая грамотно оформлять ссылки на источники информации.</w:t>
      </w:r>
    </w:p>
    <w:p w14:paraId="3FF8D851" w14:textId="77777777" w:rsidR="005A1C39" w:rsidRDefault="005A1C39" w:rsidP="005A1C39">
      <w:pPr>
        <w:spacing w:line="2" w:lineRule="exact"/>
        <w:rPr>
          <w:sz w:val="20"/>
          <w:szCs w:val="20"/>
        </w:rPr>
      </w:pPr>
    </w:p>
    <w:p w14:paraId="1D06BCA4" w14:textId="77777777" w:rsidR="005A1C39" w:rsidRDefault="005A1C39" w:rsidP="005A1C39">
      <w:pPr>
        <w:spacing w:line="276" w:lineRule="exact"/>
        <w:rPr>
          <w:sz w:val="20"/>
          <w:szCs w:val="20"/>
        </w:rPr>
      </w:pPr>
    </w:p>
    <w:p w14:paraId="4684CD2F" w14:textId="372E7259" w:rsidR="005A1C39" w:rsidRDefault="00313077" w:rsidP="005A1C39">
      <w:pPr>
        <w:spacing w:line="276" w:lineRule="exact"/>
        <w:rPr>
          <w:sz w:val="20"/>
          <w:szCs w:val="20"/>
        </w:rPr>
      </w:pPr>
      <w:r w:rsidRPr="00313077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78EE3ABC" wp14:editId="030A93A4">
                <wp:extent cx="304800" cy="304800"/>
                <wp:effectExtent l="0" t="0" r="0" b="0"/>
                <wp:docPr id="40" name="Прямоугольни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BE38EF" id="Прямоугольник 4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RmOpcw4CAADX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3130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A5788B" wp14:editId="1D25D23A">
            <wp:extent cx="6181090" cy="5408454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540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6F5E" w14:textId="0BE59ED2" w:rsidR="005A1C39" w:rsidRPr="00313077" w:rsidRDefault="00313077" w:rsidP="005A1C39">
      <w:pPr>
        <w:jc w:val="center"/>
        <w:rPr>
          <w:color w:val="FF0000"/>
          <w:sz w:val="44"/>
          <w:szCs w:val="44"/>
        </w:rPr>
      </w:pPr>
      <w:r w:rsidRPr="00313077">
        <w:rPr>
          <w:noProof/>
          <w:color w:val="FF0000"/>
          <w:sz w:val="44"/>
          <w:szCs w:val="44"/>
        </w:rPr>
        <w:drawing>
          <wp:anchor distT="0" distB="0" distL="114300" distR="114300" simplePos="0" relativeHeight="251719680" behindDoc="1" locked="0" layoutInCell="1" allowOverlap="1" wp14:anchorId="78BC47D0" wp14:editId="21FE695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6192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1C39" w:rsidRPr="00313077">
        <w:rPr>
          <w:rFonts w:ascii="Times New Roman" w:eastAsia="Times New Roman" w:hAnsi="Times New Roman" w:cs="Times New Roman"/>
          <w:color w:val="FF0000"/>
          <w:sz w:val="44"/>
          <w:szCs w:val="44"/>
        </w:rPr>
        <w:t>ПРИЛОЖЕНИЯ</w:t>
      </w:r>
    </w:p>
    <w:p w14:paraId="447D6D8C" w14:textId="77777777" w:rsidR="005A1C39" w:rsidRDefault="005A1C39" w:rsidP="005A1C39">
      <w:pPr>
        <w:spacing w:line="12" w:lineRule="exact"/>
        <w:rPr>
          <w:sz w:val="20"/>
          <w:szCs w:val="20"/>
        </w:rPr>
      </w:pPr>
    </w:p>
    <w:p w14:paraId="1AE06C34" w14:textId="2CD109FA" w:rsidR="005A1C39" w:rsidRDefault="00313077" w:rsidP="002B06B3">
      <w:pPr>
        <w:numPr>
          <w:ilvl w:val="1"/>
          <w:numId w:val="32"/>
        </w:numPr>
        <w:tabs>
          <w:tab w:val="left" w:pos="943"/>
        </w:tabs>
        <w:spacing w:after="0" w:line="234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1C39">
        <w:rPr>
          <w:rFonts w:ascii="Times New Roman" w:eastAsia="Times New Roman" w:hAnsi="Times New Roman" w:cs="Times New Roman"/>
          <w:sz w:val="24"/>
          <w:szCs w:val="24"/>
        </w:rPr>
        <w:t xml:space="preserve">приложения выносятся большие таблицы, фотографии, диаграммы и т.д. </w:t>
      </w:r>
      <w:proofErr w:type="gramStart"/>
      <w:r w:rsidR="005A1C39">
        <w:rPr>
          <w:rFonts w:ascii="Times New Roman" w:eastAsia="Times New Roman" w:hAnsi="Times New Roman" w:cs="Times New Roman"/>
          <w:sz w:val="24"/>
          <w:szCs w:val="24"/>
        </w:rPr>
        <w:t>Но прежде чем</w:t>
      </w:r>
      <w:proofErr w:type="gramEnd"/>
      <w:r w:rsidR="005A1C39">
        <w:rPr>
          <w:rFonts w:ascii="Times New Roman" w:eastAsia="Times New Roman" w:hAnsi="Times New Roman" w:cs="Times New Roman"/>
          <w:sz w:val="24"/>
          <w:szCs w:val="24"/>
        </w:rPr>
        <w:t xml:space="preserve"> поместить что-то в приложение, следует несколько раз подумать – а насколько это нужно</w:t>
      </w:r>
    </w:p>
    <w:p w14:paraId="5B148F9A" w14:textId="0E309B10" w:rsidR="005A1C39" w:rsidRDefault="00313077" w:rsidP="00313077">
      <w:pPr>
        <w:tabs>
          <w:tab w:val="left" w:pos="175"/>
        </w:tabs>
        <w:spacing w:after="0" w:line="23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 w:rsidR="005A1C39">
        <w:rPr>
          <w:rFonts w:ascii="Times New Roman" w:eastAsia="Times New Roman" w:hAnsi="Times New Roman" w:cs="Times New Roman"/>
          <w:sz w:val="24"/>
          <w:szCs w:val="24"/>
        </w:rPr>
        <w:t>данной работе. Часто конкурсные работы перегружены приложениями, которые совершенно не информативны и не несут никакой смысловой нагрузки в данном отчете.</w:t>
      </w:r>
    </w:p>
    <w:p w14:paraId="79B975C6" w14:textId="5AE81946" w:rsidR="00A13B95" w:rsidRDefault="00A13B95" w:rsidP="00313077">
      <w:pPr>
        <w:tabs>
          <w:tab w:val="left" w:pos="175"/>
        </w:tabs>
        <w:spacing w:after="0" w:line="234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4D4730" w14:textId="66D3C5C1" w:rsidR="00CE433E" w:rsidRPr="00A13B95" w:rsidRDefault="00A13B95" w:rsidP="00A13B95">
      <w:pPr>
        <w:tabs>
          <w:tab w:val="left" w:pos="175"/>
        </w:tabs>
        <w:spacing w:after="0" w:line="234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1860CE6F" w14:textId="015B23F9" w:rsidR="00CE433E" w:rsidRDefault="00CE433E" w:rsidP="00C6606A">
      <w:pPr>
        <w:spacing w:before="100" w:beforeAutospacing="1" w:after="100" w:afterAutospacing="1" w:line="240" w:lineRule="auto"/>
        <w:outlineLvl w:val="4"/>
      </w:pPr>
      <w:r w:rsidRPr="00C037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помощь научным руководителям и юным исследователям мы предлагаем публикации по организации и методике научно-исследовательской деятельности школьников экспертов Российской научной конференции школьников «Открытие»:</w:t>
      </w:r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8" w:history="1">
        <w:r w:rsidRPr="00C037F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Соболева О.В. Большая лингвистика для юного исследователя: к вопросу о выборе темы для научной работы.</w:t>
        </w:r>
      </w:hyperlink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9" w:history="1">
        <w:r w:rsidRPr="00C037F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Белов Ю.А. Замечания по математической исследовательской работе школьников.</w:t>
        </w:r>
      </w:hyperlink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30" w:history="1">
        <w:r w:rsidRPr="00C037F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Орлов В.Ю., Комарова И.П. Структура научного исследования школьника в области естественных наук.</w:t>
        </w:r>
      </w:hyperlink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31" w:history="1">
        <w:proofErr w:type="spellStart"/>
        <w:r w:rsidRPr="00C037F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Шустина</w:t>
        </w:r>
        <w:proofErr w:type="spellEnd"/>
        <w:r w:rsidRPr="00C037F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 xml:space="preserve"> И.В. Рекомендации по подготовке научно-исследовательской работы по Языкознанию.</w:t>
        </w:r>
      </w:hyperlink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32" w:history="1">
        <w:proofErr w:type="spellStart"/>
        <w:r w:rsidRPr="00C037F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Букарева</w:t>
        </w:r>
        <w:proofErr w:type="spellEnd"/>
        <w:r w:rsidRPr="00C037F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 xml:space="preserve"> Н.Ю. Научно исследовательская работа старшеклассников по литературе: проблемы формулировки темы.</w:t>
        </w:r>
      </w:hyperlink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33" w:history="1">
        <w:proofErr w:type="spellStart"/>
        <w:r w:rsidRPr="00C037F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Лощакова</w:t>
        </w:r>
        <w:proofErr w:type="spellEnd"/>
        <w:r w:rsidRPr="00C037F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 xml:space="preserve"> О.В. Из опыта работы Российской научной конференции. Как подготовиться к участию.</w:t>
        </w:r>
      </w:hyperlink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34" w:history="1">
        <w:r w:rsidRPr="00C037F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Орлов В.Ю. Комарова И.П. Научная работа в школе: структура и необходимое.</w:t>
        </w:r>
      </w:hyperlink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35" w:history="1">
        <w:proofErr w:type="spellStart"/>
        <w:r w:rsidRPr="00C037F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Ошмарин</w:t>
        </w:r>
        <w:proofErr w:type="spellEnd"/>
        <w:r w:rsidRPr="00C037F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 xml:space="preserve"> А.П. Опыт предварительной экспертизы научных работ по биологии.</w:t>
        </w:r>
      </w:hyperlink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36" w:history="1">
        <w:r w:rsidRPr="00C037F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Серафимович И.В. Рефлексивный анализ работы по курсу Психология.</w:t>
        </w:r>
      </w:hyperlink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7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37" w:history="1">
        <w:r w:rsidRPr="00C037F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Ястребов А.В. Школьный учебник как источник исследовательских задач.</w:t>
        </w:r>
      </w:hyperlink>
    </w:p>
    <w:sectPr w:rsidR="00CE4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7E"/>
    <w:multiLevelType w:val="hybridMultilevel"/>
    <w:tmpl w:val="0D7A5622"/>
    <w:lvl w:ilvl="0" w:tplc="C48268D6">
      <w:start w:val="1"/>
      <w:numFmt w:val="decimal"/>
      <w:lvlText w:val="%1."/>
      <w:lvlJc w:val="left"/>
    </w:lvl>
    <w:lvl w:ilvl="1" w:tplc="37344C68">
      <w:numFmt w:val="decimal"/>
      <w:lvlText w:val=""/>
      <w:lvlJc w:val="left"/>
    </w:lvl>
    <w:lvl w:ilvl="2" w:tplc="AA32D26A">
      <w:numFmt w:val="decimal"/>
      <w:lvlText w:val=""/>
      <w:lvlJc w:val="left"/>
    </w:lvl>
    <w:lvl w:ilvl="3" w:tplc="E276550A">
      <w:numFmt w:val="decimal"/>
      <w:lvlText w:val=""/>
      <w:lvlJc w:val="left"/>
    </w:lvl>
    <w:lvl w:ilvl="4" w:tplc="DAE04940">
      <w:numFmt w:val="decimal"/>
      <w:lvlText w:val=""/>
      <w:lvlJc w:val="left"/>
    </w:lvl>
    <w:lvl w:ilvl="5" w:tplc="73E22F3C">
      <w:numFmt w:val="decimal"/>
      <w:lvlText w:val=""/>
      <w:lvlJc w:val="left"/>
    </w:lvl>
    <w:lvl w:ilvl="6" w:tplc="5A20DA0E">
      <w:numFmt w:val="decimal"/>
      <w:lvlText w:val=""/>
      <w:lvlJc w:val="left"/>
    </w:lvl>
    <w:lvl w:ilvl="7" w:tplc="E6EA459A">
      <w:numFmt w:val="decimal"/>
      <w:lvlText w:val=""/>
      <w:lvlJc w:val="left"/>
    </w:lvl>
    <w:lvl w:ilvl="8" w:tplc="9FE6BA20">
      <w:numFmt w:val="decimal"/>
      <w:lvlText w:val=""/>
      <w:lvlJc w:val="left"/>
    </w:lvl>
  </w:abstractNum>
  <w:abstractNum w:abstractNumId="1" w15:restartNumberingAfterBreak="0">
    <w:nsid w:val="00000D66"/>
    <w:multiLevelType w:val="hybridMultilevel"/>
    <w:tmpl w:val="2A5C60BC"/>
    <w:lvl w:ilvl="0" w:tplc="A1BADEC6">
      <w:start w:val="1"/>
      <w:numFmt w:val="decimal"/>
      <w:lvlText w:val="%1."/>
      <w:lvlJc w:val="left"/>
    </w:lvl>
    <w:lvl w:ilvl="1" w:tplc="EC38A80A">
      <w:numFmt w:val="decimal"/>
      <w:lvlText w:val=""/>
      <w:lvlJc w:val="left"/>
    </w:lvl>
    <w:lvl w:ilvl="2" w:tplc="265A9142">
      <w:numFmt w:val="decimal"/>
      <w:lvlText w:val=""/>
      <w:lvlJc w:val="left"/>
    </w:lvl>
    <w:lvl w:ilvl="3" w:tplc="2250A15C">
      <w:numFmt w:val="decimal"/>
      <w:lvlText w:val=""/>
      <w:lvlJc w:val="left"/>
    </w:lvl>
    <w:lvl w:ilvl="4" w:tplc="EE747F8C">
      <w:numFmt w:val="decimal"/>
      <w:lvlText w:val=""/>
      <w:lvlJc w:val="left"/>
    </w:lvl>
    <w:lvl w:ilvl="5" w:tplc="AA343148">
      <w:numFmt w:val="decimal"/>
      <w:lvlText w:val=""/>
      <w:lvlJc w:val="left"/>
    </w:lvl>
    <w:lvl w:ilvl="6" w:tplc="0FF6C88C">
      <w:numFmt w:val="decimal"/>
      <w:lvlText w:val=""/>
      <w:lvlJc w:val="left"/>
    </w:lvl>
    <w:lvl w:ilvl="7" w:tplc="3EDC122A">
      <w:numFmt w:val="decimal"/>
      <w:lvlText w:val=""/>
      <w:lvlJc w:val="left"/>
    </w:lvl>
    <w:lvl w:ilvl="8" w:tplc="4BA8F284">
      <w:numFmt w:val="decimal"/>
      <w:lvlText w:val=""/>
      <w:lvlJc w:val="left"/>
    </w:lvl>
  </w:abstractNum>
  <w:abstractNum w:abstractNumId="2" w15:restartNumberingAfterBreak="0">
    <w:nsid w:val="00000FBF"/>
    <w:multiLevelType w:val="hybridMultilevel"/>
    <w:tmpl w:val="5FB4F488"/>
    <w:lvl w:ilvl="0" w:tplc="C98A3272">
      <w:start w:val="1"/>
      <w:numFmt w:val="bullet"/>
      <w:lvlText w:val="в"/>
      <w:lvlJc w:val="left"/>
    </w:lvl>
    <w:lvl w:ilvl="1" w:tplc="B85C1570">
      <w:numFmt w:val="decimal"/>
      <w:lvlText w:val=""/>
      <w:lvlJc w:val="left"/>
    </w:lvl>
    <w:lvl w:ilvl="2" w:tplc="B15CBC1C">
      <w:numFmt w:val="decimal"/>
      <w:lvlText w:val=""/>
      <w:lvlJc w:val="left"/>
    </w:lvl>
    <w:lvl w:ilvl="3" w:tplc="37C6179C">
      <w:numFmt w:val="decimal"/>
      <w:lvlText w:val=""/>
      <w:lvlJc w:val="left"/>
    </w:lvl>
    <w:lvl w:ilvl="4" w:tplc="1598C810">
      <w:numFmt w:val="decimal"/>
      <w:lvlText w:val=""/>
      <w:lvlJc w:val="left"/>
    </w:lvl>
    <w:lvl w:ilvl="5" w:tplc="85E8A27A">
      <w:numFmt w:val="decimal"/>
      <w:lvlText w:val=""/>
      <w:lvlJc w:val="left"/>
    </w:lvl>
    <w:lvl w:ilvl="6" w:tplc="9580B318">
      <w:numFmt w:val="decimal"/>
      <w:lvlText w:val=""/>
      <w:lvlJc w:val="left"/>
    </w:lvl>
    <w:lvl w:ilvl="7" w:tplc="2CBEDFCE">
      <w:numFmt w:val="decimal"/>
      <w:lvlText w:val=""/>
      <w:lvlJc w:val="left"/>
    </w:lvl>
    <w:lvl w:ilvl="8" w:tplc="6E8A02C2">
      <w:numFmt w:val="decimal"/>
      <w:lvlText w:val=""/>
      <w:lvlJc w:val="left"/>
    </w:lvl>
  </w:abstractNum>
  <w:abstractNum w:abstractNumId="3" w15:restartNumberingAfterBreak="0">
    <w:nsid w:val="000013E9"/>
    <w:multiLevelType w:val="hybridMultilevel"/>
    <w:tmpl w:val="A39E5A02"/>
    <w:lvl w:ilvl="0" w:tplc="793C7264">
      <w:start w:val="1"/>
      <w:numFmt w:val="decimal"/>
      <w:lvlText w:val="%1."/>
      <w:lvlJc w:val="left"/>
    </w:lvl>
    <w:lvl w:ilvl="1" w:tplc="FDD2F60E">
      <w:numFmt w:val="decimal"/>
      <w:lvlText w:val=""/>
      <w:lvlJc w:val="left"/>
    </w:lvl>
    <w:lvl w:ilvl="2" w:tplc="01A0CCC6">
      <w:numFmt w:val="decimal"/>
      <w:lvlText w:val=""/>
      <w:lvlJc w:val="left"/>
    </w:lvl>
    <w:lvl w:ilvl="3" w:tplc="546E568A">
      <w:numFmt w:val="decimal"/>
      <w:lvlText w:val=""/>
      <w:lvlJc w:val="left"/>
    </w:lvl>
    <w:lvl w:ilvl="4" w:tplc="5D4A5E9E">
      <w:numFmt w:val="decimal"/>
      <w:lvlText w:val=""/>
      <w:lvlJc w:val="left"/>
    </w:lvl>
    <w:lvl w:ilvl="5" w:tplc="50DEC86A">
      <w:numFmt w:val="decimal"/>
      <w:lvlText w:val=""/>
      <w:lvlJc w:val="left"/>
    </w:lvl>
    <w:lvl w:ilvl="6" w:tplc="47829CB6">
      <w:numFmt w:val="decimal"/>
      <w:lvlText w:val=""/>
      <w:lvlJc w:val="left"/>
    </w:lvl>
    <w:lvl w:ilvl="7" w:tplc="9190B9F6">
      <w:numFmt w:val="decimal"/>
      <w:lvlText w:val=""/>
      <w:lvlJc w:val="left"/>
    </w:lvl>
    <w:lvl w:ilvl="8" w:tplc="85742984">
      <w:numFmt w:val="decimal"/>
      <w:lvlText w:val=""/>
      <w:lvlJc w:val="left"/>
    </w:lvl>
  </w:abstractNum>
  <w:abstractNum w:abstractNumId="4" w15:restartNumberingAfterBreak="0">
    <w:nsid w:val="000016C5"/>
    <w:multiLevelType w:val="hybridMultilevel"/>
    <w:tmpl w:val="230290DE"/>
    <w:lvl w:ilvl="0" w:tplc="30A8205A">
      <w:start w:val="1"/>
      <w:numFmt w:val="bullet"/>
      <w:lvlText w:val="С"/>
      <w:lvlJc w:val="left"/>
    </w:lvl>
    <w:lvl w:ilvl="1" w:tplc="82321924">
      <w:numFmt w:val="decimal"/>
      <w:lvlText w:val=""/>
      <w:lvlJc w:val="left"/>
    </w:lvl>
    <w:lvl w:ilvl="2" w:tplc="CF9C217E">
      <w:numFmt w:val="decimal"/>
      <w:lvlText w:val=""/>
      <w:lvlJc w:val="left"/>
    </w:lvl>
    <w:lvl w:ilvl="3" w:tplc="68248AA2">
      <w:numFmt w:val="decimal"/>
      <w:lvlText w:val=""/>
      <w:lvlJc w:val="left"/>
    </w:lvl>
    <w:lvl w:ilvl="4" w:tplc="E73A5566">
      <w:numFmt w:val="decimal"/>
      <w:lvlText w:val=""/>
      <w:lvlJc w:val="left"/>
    </w:lvl>
    <w:lvl w:ilvl="5" w:tplc="B4C8D908">
      <w:numFmt w:val="decimal"/>
      <w:lvlText w:val=""/>
      <w:lvlJc w:val="left"/>
    </w:lvl>
    <w:lvl w:ilvl="6" w:tplc="A1CA3EB4">
      <w:numFmt w:val="decimal"/>
      <w:lvlText w:val=""/>
      <w:lvlJc w:val="left"/>
    </w:lvl>
    <w:lvl w:ilvl="7" w:tplc="E526A298">
      <w:numFmt w:val="decimal"/>
      <w:lvlText w:val=""/>
      <w:lvlJc w:val="left"/>
    </w:lvl>
    <w:lvl w:ilvl="8" w:tplc="2954043A">
      <w:numFmt w:val="decimal"/>
      <w:lvlText w:val=""/>
      <w:lvlJc w:val="left"/>
    </w:lvl>
  </w:abstractNum>
  <w:abstractNum w:abstractNumId="5" w15:restartNumberingAfterBreak="0">
    <w:nsid w:val="000023C9"/>
    <w:multiLevelType w:val="hybridMultilevel"/>
    <w:tmpl w:val="408C917C"/>
    <w:lvl w:ilvl="0" w:tplc="A9C8D156">
      <w:start w:val="4"/>
      <w:numFmt w:val="decimal"/>
      <w:lvlText w:val="%1."/>
      <w:lvlJc w:val="left"/>
    </w:lvl>
    <w:lvl w:ilvl="1" w:tplc="8B02382C">
      <w:numFmt w:val="decimal"/>
      <w:lvlText w:val=""/>
      <w:lvlJc w:val="left"/>
    </w:lvl>
    <w:lvl w:ilvl="2" w:tplc="60B0946C">
      <w:numFmt w:val="decimal"/>
      <w:lvlText w:val=""/>
      <w:lvlJc w:val="left"/>
    </w:lvl>
    <w:lvl w:ilvl="3" w:tplc="9B84C1EC">
      <w:numFmt w:val="decimal"/>
      <w:lvlText w:val=""/>
      <w:lvlJc w:val="left"/>
    </w:lvl>
    <w:lvl w:ilvl="4" w:tplc="28B03B04">
      <w:numFmt w:val="decimal"/>
      <w:lvlText w:val=""/>
      <w:lvlJc w:val="left"/>
    </w:lvl>
    <w:lvl w:ilvl="5" w:tplc="9BE65684">
      <w:numFmt w:val="decimal"/>
      <w:lvlText w:val=""/>
      <w:lvlJc w:val="left"/>
    </w:lvl>
    <w:lvl w:ilvl="6" w:tplc="810C1BE4">
      <w:numFmt w:val="decimal"/>
      <w:lvlText w:val=""/>
      <w:lvlJc w:val="left"/>
    </w:lvl>
    <w:lvl w:ilvl="7" w:tplc="4240EDDA">
      <w:numFmt w:val="decimal"/>
      <w:lvlText w:val=""/>
      <w:lvlJc w:val="left"/>
    </w:lvl>
    <w:lvl w:ilvl="8" w:tplc="5D1462EC">
      <w:numFmt w:val="decimal"/>
      <w:lvlText w:val=""/>
      <w:lvlJc w:val="left"/>
    </w:lvl>
  </w:abstractNum>
  <w:abstractNum w:abstractNumId="6" w15:restartNumberingAfterBreak="0">
    <w:nsid w:val="00002C49"/>
    <w:multiLevelType w:val="hybridMultilevel"/>
    <w:tmpl w:val="271A72CE"/>
    <w:lvl w:ilvl="0" w:tplc="C188F5CE">
      <w:start w:val="1"/>
      <w:numFmt w:val="decimal"/>
      <w:lvlText w:val="%1."/>
      <w:lvlJc w:val="left"/>
    </w:lvl>
    <w:lvl w:ilvl="1" w:tplc="A6881E60">
      <w:numFmt w:val="decimal"/>
      <w:lvlText w:val=""/>
      <w:lvlJc w:val="left"/>
    </w:lvl>
    <w:lvl w:ilvl="2" w:tplc="A45AA6DA">
      <w:numFmt w:val="decimal"/>
      <w:lvlText w:val=""/>
      <w:lvlJc w:val="left"/>
    </w:lvl>
    <w:lvl w:ilvl="3" w:tplc="7586FF38">
      <w:numFmt w:val="decimal"/>
      <w:lvlText w:val=""/>
      <w:lvlJc w:val="left"/>
    </w:lvl>
    <w:lvl w:ilvl="4" w:tplc="CC0A1AC4">
      <w:numFmt w:val="decimal"/>
      <w:lvlText w:val=""/>
      <w:lvlJc w:val="left"/>
    </w:lvl>
    <w:lvl w:ilvl="5" w:tplc="18E0AE86">
      <w:numFmt w:val="decimal"/>
      <w:lvlText w:val=""/>
      <w:lvlJc w:val="left"/>
    </w:lvl>
    <w:lvl w:ilvl="6" w:tplc="ED682FB6">
      <w:numFmt w:val="decimal"/>
      <w:lvlText w:val=""/>
      <w:lvlJc w:val="left"/>
    </w:lvl>
    <w:lvl w:ilvl="7" w:tplc="E0F6F532">
      <w:numFmt w:val="decimal"/>
      <w:lvlText w:val=""/>
      <w:lvlJc w:val="left"/>
    </w:lvl>
    <w:lvl w:ilvl="8" w:tplc="307086FA">
      <w:numFmt w:val="decimal"/>
      <w:lvlText w:val=""/>
      <w:lvlJc w:val="left"/>
    </w:lvl>
  </w:abstractNum>
  <w:abstractNum w:abstractNumId="7" w15:restartNumberingAfterBreak="0">
    <w:nsid w:val="00002F14"/>
    <w:multiLevelType w:val="hybridMultilevel"/>
    <w:tmpl w:val="49046AD8"/>
    <w:lvl w:ilvl="0" w:tplc="6FC2F2C8">
      <w:start w:val="1"/>
      <w:numFmt w:val="bullet"/>
      <w:lvlText w:val="В"/>
      <w:lvlJc w:val="left"/>
    </w:lvl>
    <w:lvl w:ilvl="1" w:tplc="8250AACE">
      <w:numFmt w:val="decimal"/>
      <w:lvlText w:val=""/>
      <w:lvlJc w:val="left"/>
    </w:lvl>
    <w:lvl w:ilvl="2" w:tplc="4E22D0D2">
      <w:numFmt w:val="decimal"/>
      <w:lvlText w:val=""/>
      <w:lvlJc w:val="left"/>
    </w:lvl>
    <w:lvl w:ilvl="3" w:tplc="AFDC3E4A">
      <w:numFmt w:val="decimal"/>
      <w:lvlText w:val=""/>
      <w:lvlJc w:val="left"/>
    </w:lvl>
    <w:lvl w:ilvl="4" w:tplc="FE3E28E2">
      <w:numFmt w:val="decimal"/>
      <w:lvlText w:val=""/>
      <w:lvlJc w:val="left"/>
    </w:lvl>
    <w:lvl w:ilvl="5" w:tplc="BE10EF42">
      <w:numFmt w:val="decimal"/>
      <w:lvlText w:val=""/>
      <w:lvlJc w:val="left"/>
    </w:lvl>
    <w:lvl w:ilvl="6" w:tplc="7F8A5AD0">
      <w:numFmt w:val="decimal"/>
      <w:lvlText w:val=""/>
      <w:lvlJc w:val="left"/>
    </w:lvl>
    <w:lvl w:ilvl="7" w:tplc="4D1C7DDC">
      <w:numFmt w:val="decimal"/>
      <w:lvlText w:val=""/>
      <w:lvlJc w:val="left"/>
    </w:lvl>
    <w:lvl w:ilvl="8" w:tplc="EB7E00A4">
      <w:numFmt w:val="decimal"/>
      <w:lvlText w:val=""/>
      <w:lvlJc w:val="left"/>
    </w:lvl>
  </w:abstractNum>
  <w:abstractNum w:abstractNumId="8" w15:restartNumberingAfterBreak="0">
    <w:nsid w:val="00002FFF"/>
    <w:multiLevelType w:val="hybridMultilevel"/>
    <w:tmpl w:val="11289A70"/>
    <w:lvl w:ilvl="0" w:tplc="57945260">
      <w:start w:val="1"/>
      <w:numFmt w:val="bullet"/>
      <w:lvlText w:val="в"/>
      <w:lvlJc w:val="left"/>
    </w:lvl>
    <w:lvl w:ilvl="1" w:tplc="AB00A7DA">
      <w:start w:val="1"/>
      <w:numFmt w:val="bullet"/>
      <w:lvlText w:val="В"/>
      <w:lvlJc w:val="left"/>
    </w:lvl>
    <w:lvl w:ilvl="2" w:tplc="C01CAB0E">
      <w:numFmt w:val="decimal"/>
      <w:lvlText w:val=""/>
      <w:lvlJc w:val="left"/>
    </w:lvl>
    <w:lvl w:ilvl="3" w:tplc="E0DC0A6C">
      <w:numFmt w:val="decimal"/>
      <w:lvlText w:val=""/>
      <w:lvlJc w:val="left"/>
    </w:lvl>
    <w:lvl w:ilvl="4" w:tplc="565CA22C">
      <w:numFmt w:val="decimal"/>
      <w:lvlText w:val=""/>
      <w:lvlJc w:val="left"/>
    </w:lvl>
    <w:lvl w:ilvl="5" w:tplc="ED964A38">
      <w:numFmt w:val="decimal"/>
      <w:lvlText w:val=""/>
      <w:lvlJc w:val="left"/>
    </w:lvl>
    <w:lvl w:ilvl="6" w:tplc="CA4EB7A0">
      <w:numFmt w:val="decimal"/>
      <w:lvlText w:val=""/>
      <w:lvlJc w:val="left"/>
    </w:lvl>
    <w:lvl w:ilvl="7" w:tplc="12328F48">
      <w:numFmt w:val="decimal"/>
      <w:lvlText w:val=""/>
      <w:lvlJc w:val="left"/>
    </w:lvl>
    <w:lvl w:ilvl="8" w:tplc="605AB642">
      <w:numFmt w:val="decimal"/>
      <w:lvlText w:val=""/>
      <w:lvlJc w:val="left"/>
    </w:lvl>
  </w:abstractNum>
  <w:abstractNum w:abstractNumId="9" w15:restartNumberingAfterBreak="0">
    <w:nsid w:val="000033EA"/>
    <w:multiLevelType w:val="hybridMultilevel"/>
    <w:tmpl w:val="7B246FFE"/>
    <w:lvl w:ilvl="0" w:tplc="EE12D2E0">
      <w:start w:val="3"/>
      <w:numFmt w:val="decimal"/>
      <w:lvlText w:val="%1."/>
      <w:lvlJc w:val="left"/>
    </w:lvl>
    <w:lvl w:ilvl="1" w:tplc="700E25B2">
      <w:numFmt w:val="decimal"/>
      <w:lvlText w:val=""/>
      <w:lvlJc w:val="left"/>
    </w:lvl>
    <w:lvl w:ilvl="2" w:tplc="6E68F82A">
      <w:numFmt w:val="decimal"/>
      <w:lvlText w:val=""/>
      <w:lvlJc w:val="left"/>
    </w:lvl>
    <w:lvl w:ilvl="3" w:tplc="E5E408E6">
      <w:numFmt w:val="decimal"/>
      <w:lvlText w:val=""/>
      <w:lvlJc w:val="left"/>
    </w:lvl>
    <w:lvl w:ilvl="4" w:tplc="9C4E060A">
      <w:numFmt w:val="decimal"/>
      <w:lvlText w:val=""/>
      <w:lvlJc w:val="left"/>
    </w:lvl>
    <w:lvl w:ilvl="5" w:tplc="F2541EB4">
      <w:numFmt w:val="decimal"/>
      <w:lvlText w:val=""/>
      <w:lvlJc w:val="left"/>
    </w:lvl>
    <w:lvl w:ilvl="6" w:tplc="57A023CE">
      <w:numFmt w:val="decimal"/>
      <w:lvlText w:val=""/>
      <w:lvlJc w:val="left"/>
    </w:lvl>
    <w:lvl w:ilvl="7" w:tplc="1E02B9E4">
      <w:numFmt w:val="decimal"/>
      <w:lvlText w:val=""/>
      <w:lvlJc w:val="left"/>
    </w:lvl>
    <w:lvl w:ilvl="8" w:tplc="DF740724">
      <w:numFmt w:val="decimal"/>
      <w:lvlText w:val=""/>
      <w:lvlJc w:val="left"/>
    </w:lvl>
  </w:abstractNum>
  <w:abstractNum w:abstractNumId="10" w15:restartNumberingAfterBreak="0">
    <w:nsid w:val="0000368E"/>
    <w:multiLevelType w:val="hybridMultilevel"/>
    <w:tmpl w:val="97FC2AF0"/>
    <w:lvl w:ilvl="0" w:tplc="A3F69BC2">
      <w:start w:val="1"/>
      <w:numFmt w:val="decimal"/>
      <w:lvlText w:val="%1."/>
      <w:lvlJc w:val="left"/>
    </w:lvl>
    <w:lvl w:ilvl="1" w:tplc="E432CDEC">
      <w:numFmt w:val="decimal"/>
      <w:lvlText w:val=""/>
      <w:lvlJc w:val="left"/>
    </w:lvl>
    <w:lvl w:ilvl="2" w:tplc="4CE0AC38">
      <w:numFmt w:val="decimal"/>
      <w:lvlText w:val=""/>
      <w:lvlJc w:val="left"/>
    </w:lvl>
    <w:lvl w:ilvl="3" w:tplc="75CA2A90">
      <w:numFmt w:val="decimal"/>
      <w:lvlText w:val=""/>
      <w:lvlJc w:val="left"/>
    </w:lvl>
    <w:lvl w:ilvl="4" w:tplc="3508C8FA">
      <w:numFmt w:val="decimal"/>
      <w:lvlText w:val=""/>
      <w:lvlJc w:val="left"/>
    </w:lvl>
    <w:lvl w:ilvl="5" w:tplc="B23E7AA4">
      <w:numFmt w:val="decimal"/>
      <w:lvlText w:val=""/>
      <w:lvlJc w:val="left"/>
    </w:lvl>
    <w:lvl w:ilvl="6" w:tplc="7F509790">
      <w:numFmt w:val="decimal"/>
      <w:lvlText w:val=""/>
      <w:lvlJc w:val="left"/>
    </w:lvl>
    <w:lvl w:ilvl="7" w:tplc="E0BC500E">
      <w:numFmt w:val="decimal"/>
      <w:lvlText w:val=""/>
      <w:lvlJc w:val="left"/>
    </w:lvl>
    <w:lvl w:ilvl="8" w:tplc="A7969DC6">
      <w:numFmt w:val="decimal"/>
      <w:lvlText w:val=""/>
      <w:lvlJc w:val="left"/>
    </w:lvl>
  </w:abstractNum>
  <w:abstractNum w:abstractNumId="11" w15:restartNumberingAfterBreak="0">
    <w:nsid w:val="00003C61"/>
    <w:multiLevelType w:val="hybridMultilevel"/>
    <w:tmpl w:val="D00CF5EA"/>
    <w:lvl w:ilvl="0" w:tplc="D83C07FA">
      <w:start w:val="1"/>
      <w:numFmt w:val="bullet"/>
      <w:lvlText w:val="В"/>
      <w:lvlJc w:val="left"/>
    </w:lvl>
    <w:lvl w:ilvl="1" w:tplc="71D46674">
      <w:numFmt w:val="decimal"/>
      <w:lvlText w:val=""/>
      <w:lvlJc w:val="left"/>
    </w:lvl>
    <w:lvl w:ilvl="2" w:tplc="C5F4AE80">
      <w:numFmt w:val="decimal"/>
      <w:lvlText w:val=""/>
      <w:lvlJc w:val="left"/>
    </w:lvl>
    <w:lvl w:ilvl="3" w:tplc="150CF46A">
      <w:numFmt w:val="decimal"/>
      <w:lvlText w:val=""/>
      <w:lvlJc w:val="left"/>
    </w:lvl>
    <w:lvl w:ilvl="4" w:tplc="442CC908">
      <w:numFmt w:val="decimal"/>
      <w:lvlText w:val=""/>
      <w:lvlJc w:val="left"/>
    </w:lvl>
    <w:lvl w:ilvl="5" w:tplc="AB1A9884">
      <w:numFmt w:val="decimal"/>
      <w:lvlText w:val=""/>
      <w:lvlJc w:val="left"/>
    </w:lvl>
    <w:lvl w:ilvl="6" w:tplc="B0122CC0">
      <w:numFmt w:val="decimal"/>
      <w:lvlText w:val=""/>
      <w:lvlJc w:val="left"/>
    </w:lvl>
    <w:lvl w:ilvl="7" w:tplc="0B1A367C">
      <w:numFmt w:val="decimal"/>
      <w:lvlText w:val=""/>
      <w:lvlJc w:val="left"/>
    </w:lvl>
    <w:lvl w:ilvl="8" w:tplc="B664875A">
      <w:numFmt w:val="decimal"/>
      <w:lvlText w:val=""/>
      <w:lvlJc w:val="left"/>
    </w:lvl>
  </w:abstractNum>
  <w:abstractNum w:abstractNumId="12" w15:restartNumberingAfterBreak="0">
    <w:nsid w:val="00003CD5"/>
    <w:multiLevelType w:val="hybridMultilevel"/>
    <w:tmpl w:val="449A2432"/>
    <w:lvl w:ilvl="0" w:tplc="0F520E12">
      <w:start w:val="1"/>
      <w:numFmt w:val="decimal"/>
      <w:lvlText w:val="%1."/>
      <w:lvlJc w:val="left"/>
    </w:lvl>
    <w:lvl w:ilvl="1" w:tplc="2AAC8C08">
      <w:numFmt w:val="decimal"/>
      <w:lvlText w:val=""/>
      <w:lvlJc w:val="left"/>
    </w:lvl>
    <w:lvl w:ilvl="2" w:tplc="B1407B1C">
      <w:numFmt w:val="decimal"/>
      <w:lvlText w:val=""/>
      <w:lvlJc w:val="left"/>
    </w:lvl>
    <w:lvl w:ilvl="3" w:tplc="526E9EF8">
      <w:numFmt w:val="decimal"/>
      <w:lvlText w:val=""/>
      <w:lvlJc w:val="left"/>
    </w:lvl>
    <w:lvl w:ilvl="4" w:tplc="2D1288B8">
      <w:numFmt w:val="decimal"/>
      <w:lvlText w:val=""/>
      <w:lvlJc w:val="left"/>
    </w:lvl>
    <w:lvl w:ilvl="5" w:tplc="5F8E2D7C">
      <w:numFmt w:val="decimal"/>
      <w:lvlText w:val=""/>
      <w:lvlJc w:val="left"/>
    </w:lvl>
    <w:lvl w:ilvl="6" w:tplc="4FA6FB6E">
      <w:numFmt w:val="decimal"/>
      <w:lvlText w:val=""/>
      <w:lvlJc w:val="left"/>
    </w:lvl>
    <w:lvl w:ilvl="7" w:tplc="38F208B4">
      <w:numFmt w:val="decimal"/>
      <w:lvlText w:val=""/>
      <w:lvlJc w:val="left"/>
    </w:lvl>
    <w:lvl w:ilvl="8" w:tplc="3710F1D8">
      <w:numFmt w:val="decimal"/>
      <w:lvlText w:val=""/>
      <w:lvlJc w:val="left"/>
    </w:lvl>
  </w:abstractNum>
  <w:abstractNum w:abstractNumId="13" w15:restartNumberingAfterBreak="0">
    <w:nsid w:val="00003CD6"/>
    <w:multiLevelType w:val="hybridMultilevel"/>
    <w:tmpl w:val="5B568748"/>
    <w:lvl w:ilvl="0" w:tplc="3536A1D0">
      <w:start w:val="2"/>
      <w:numFmt w:val="decimal"/>
      <w:lvlText w:val="%1."/>
      <w:lvlJc w:val="left"/>
    </w:lvl>
    <w:lvl w:ilvl="1" w:tplc="58844F5C">
      <w:numFmt w:val="decimal"/>
      <w:lvlText w:val=""/>
      <w:lvlJc w:val="left"/>
    </w:lvl>
    <w:lvl w:ilvl="2" w:tplc="FF9CA544">
      <w:numFmt w:val="decimal"/>
      <w:lvlText w:val=""/>
      <w:lvlJc w:val="left"/>
    </w:lvl>
    <w:lvl w:ilvl="3" w:tplc="BB72AFAE">
      <w:numFmt w:val="decimal"/>
      <w:lvlText w:val=""/>
      <w:lvlJc w:val="left"/>
    </w:lvl>
    <w:lvl w:ilvl="4" w:tplc="5994EC1E">
      <w:numFmt w:val="decimal"/>
      <w:lvlText w:val=""/>
      <w:lvlJc w:val="left"/>
    </w:lvl>
    <w:lvl w:ilvl="5" w:tplc="EBD042C2">
      <w:numFmt w:val="decimal"/>
      <w:lvlText w:val=""/>
      <w:lvlJc w:val="left"/>
    </w:lvl>
    <w:lvl w:ilvl="6" w:tplc="6C04777C">
      <w:numFmt w:val="decimal"/>
      <w:lvlText w:val=""/>
      <w:lvlJc w:val="left"/>
    </w:lvl>
    <w:lvl w:ilvl="7" w:tplc="534E2A5A">
      <w:numFmt w:val="decimal"/>
      <w:lvlText w:val=""/>
      <w:lvlJc w:val="left"/>
    </w:lvl>
    <w:lvl w:ilvl="8" w:tplc="0A7C7426">
      <w:numFmt w:val="decimal"/>
      <w:lvlText w:val=""/>
      <w:lvlJc w:val="left"/>
    </w:lvl>
  </w:abstractNum>
  <w:abstractNum w:abstractNumId="14" w15:restartNumberingAfterBreak="0">
    <w:nsid w:val="00004080"/>
    <w:multiLevelType w:val="hybridMultilevel"/>
    <w:tmpl w:val="C3669A8E"/>
    <w:lvl w:ilvl="0" w:tplc="A1AE31A6">
      <w:start w:val="1"/>
      <w:numFmt w:val="decimal"/>
      <w:lvlText w:val="%1."/>
      <w:lvlJc w:val="left"/>
    </w:lvl>
    <w:lvl w:ilvl="1" w:tplc="3DDEE71E">
      <w:numFmt w:val="decimal"/>
      <w:lvlText w:val=""/>
      <w:lvlJc w:val="left"/>
    </w:lvl>
    <w:lvl w:ilvl="2" w:tplc="F9F27B8A">
      <w:numFmt w:val="decimal"/>
      <w:lvlText w:val=""/>
      <w:lvlJc w:val="left"/>
    </w:lvl>
    <w:lvl w:ilvl="3" w:tplc="EEC45DE0">
      <w:numFmt w:val="decimal"/>
      <w:lvlText w:val=""/>
      <w:lvlJc w:val="left"/>
    </w:lvl>
    <w:lvl w:ilvl="4" w:tplc="B66490F2">
      <w:numFmt w:val="decimal"/>
      <w:lvlText w:val=""/>
      <w:lvlJc w:val="left"/>
    </w:lvl>
    <w:lvl w:ilvl="5" w:tplc="0F8A7644">
      <w:numFmt w:val="decimal"/>
      <w:lvlText w:val=""/>
      <w:lvlJc w:val="left"/>
    </w:lvl>
    <w:lvl w:ilvl="6" w:tplc="9400713A">
      <w:numFmt w:val="decimal"/>
      <w:lvlText w:val=""/>
      <w:lvlJc w:val="left"/>
    </w:lvl>
    <w:lvl w:ilvl="7" w:tplc="424E2D6E">
      <w:numFmt w:val="decimal"/>
      <w:lvlText w:val=""/>
      <w:lvlJc w:val="left"/>
    </w:lvl>
    <w:lvl w:ilvl="8" w:tplc="2DB623D0">
      <w:numFmt w:val="decimal"/>
      <w:lvlText w:val=""/>
      <w:lvlJc w:val="left"/>
    </w:lvl>
  </w:abstractNum>
  <w:abstractNum w:abstractNumId="15" w15:restartNumberingAfterBreak="0">
    <w:nsid w:val="0000422D"/>
    <w:multiLevelType w:val="hybridMultilevel"/>
    <w:tmpl w:val="CE4855A6"/>
    <w:lvl w:ilvl="0" w:tplc="50901FA8">
      <w:start w:val="1"/>
      <w:numFmt w:val="decimal"/>
      <w:lvlText w:val="%1."/>
      <w:lvlJc w:val="left"/>
    </w:lvl>
    <w:lvl w:ilvl="1" w:tplc="CC3A6D60">
      <w:numFmt w:val="decimal"/>
      <w:lvlText w:val=""/>
      <w:lvlJc w:val="left"/>
    </w:lvl>
    <w:lvl w:ilvl="2" w:tplc="59EABB7C">
      <w:numFmt w:val="decimal"/>
      <w:lvlText w:val=""/>
      <w:lvlJc w:val="left"/>
    </w:lvl>
    <w:lvl w:ilvl="3" w:tplc="36584508">
      <w:numFmt w:val="decimal"/>
      <w:lvlText w:val=""/>
      <w:lvlJc w:val="left"/>
    </w:lvl>
    <w:lvl w:ilvl="4" w:tplc="B3D8EB04">
      <w:numFmt w:val="decimal"/>
      <w:lvlText w:val=""/>
      <w:lvlJc w:val="left"/>
    </w:lvl>
    <w:lvl w:ilvl="5" w:tplc="B748C92C">
      <w:numFmt w:val="decimal"/>
      <w:lvlText w:val=""/>
      <w:lvlJc w:val="left"/>
    </w:lvl>
    <w:lvl w:ilvl="6" w:tplc="4394DFC2">
      <w:numFmt w:val="decimal"/>
      <w:lvlText w:val=""/>
      <w:lvlJc w:val="left"/>
    </w:lvl>
    <w:lvl w:ilvl="7" w:tplc="C2968D3A">
      <w:numFmt w:val="decimal"/>
      <w:lvlText w:val=""/>
      <w:lvlJc w:val="left"/>
    </w:lvl>
    <w:lvl w:ilvl="8" w:tplc="8E18D3FE">
      <w:numFmt w:val="decimal"/>
      <w:lvlText w:val=""/>
      <w:lvlJc w:val="left"/>
    </w:lvl>
  </w:abstractNum>
  <w:abstractNum w:abstractNumId="16" w15:restartNumberingAfterBreak="0">
    <w:nsid w:val="00004657"/>
    <w:multiLevelType w:val="hybridMultilevel"/>
    <w:tmpl w:val="B44AF9A4"/>
    <w:lvl w:ilvl="0" w:tplc="C6A2D81E">
      <w:start w:val="1"/>
      <w:numFmt w:val="decimal"/>
      <w:lvlText w:val="%1."/>
      <w:lvlJc w:val="left"/>
    </w:lvl>
    <w:lvl w:ilvl="1" w:tplc="8438BA08">
      <w:numFmt w:val="decimal"/>
      <w:lvlText w:val=""/>
      <w:lvlJc w:val="left"/>
    </w:lvl>
    <w:lvl w:ilvl="2" w:tplc="6DBE7E20">
      <w:numFmt w:val="decimal"/>
      <w:lvlText w:val=""/>
      <w:lvlJc w:val="left"/>
    </w:lvl>
    <w:lvl w:ilvl="3" w:tplc="18BAF10A">
      <w:numFmt w:val="decimal"/>
      <w:lvlText w:val=""/>
      <w:lvlJc w:val="left"/>
    </w:lvl>
    <w:lvl w:ilvl="4" w:tplc="9508BE3A">
      <w:numFmt w:val="decimal"/>
      <w:lvlText w:val=""/>
      <w:lvlJc w:val="left"/>
    </w:lvl>
    <w:lvl w:ilvl="5" w:tplc="3472528E">
      <w:numFmt w:val="decimal"/>
      <w:lvlText w:val=""/>
      <w:lvlJc w:val="left"/>
    </w:lvl>
    <w:lvl w:ilvl="6" w:tplc="A34E7A7A">
      <w:numFmt w:val="decimal"/>
      <w:lvlText w:val=""/>
      <w:lvlJc w:val="left"/>
    </w:lvl>
    <w:lvl w:ilvl="7" w:tplc="287A19E4">
      <w:numFmt w:val="decimal"/>
      <w:lvlText w:val=""/>
      <w:lvlJc w:val="left"/>
    </w:lvl>
    <w:lvl w:ilvl="8" w:tplc="A476F672">
      <w:numFmt w:val="decimal"/>
      <w:lvlText w:val=""/>
      <w:lvlJc w:val="left"/>
    </w:lvl>
  </w:abstractNum>
  <w:abstractNum w:abstractNumId="17" w15:restartNumberingAfterBreak="0">
    <w:nsid w:val="000048CC"/>
    <w:multiLevelType w:val="hybridMultilevel"/>
    <w:tmpl w:val="5D1EA564"/>
    <w:lvl w:ilvl="0" w:tplc="66CAB9BE">
      <w:start w:val="1"/>
      <w:numFmt w:val="bullet"/>
      <w:lvlText w:val="В"/>
      <w:lvlJc w:val="left"/>
    </w:lvl>
    <w:lvl w:ilvl="1" w:tplc="60727F5E">
      <w:numFmt w:val="decimal"/>
      <w:lvlText w:val=""/>
      <w:lvlJc w:val="left"/>
    </w:lvl>
    <w:lvl w:ilvl="2" w:tplc="D5E4440C">
      <w:numFmt w:val="decimal"/>
      <w:lvlText w:val=""/>
      <w:lvlJc w:val="left"/>
    </w:lvl>
    <w:lvl w:ilvl="3" w:tplc="EAF42720">
      <w:numFmt w:val="decimal"/>
      <w:lvlText w:val=""/>
      <w:lvlJc w:val="left"/>
    </w:lvl>
    <w:lvl w:ilvl="4" w:tplc="41FCD0F6">
      <w:numFmt w:val="decimal"/>
      <w:lvlText w:val=""/>
      <w:lvlJc w:val="left"/>
    </w:lvl>
    <w:lvl w:ilvl="5" w:tplc="0C66053A">
      <w:numFmt w:val="decimal"/>
      <w:lvlText w:val=""/>
      <w:lvlJc w:val="left"/>
    </w:lvl>
    <w:lvl w:ilvl="6" w:tplc="BDCCB472">
      <w:numFmt w:val="decimal"/>
      <w:lvlText w:val=""/>
      <w:lvlJc w:val="left"/>
    </w:lvl>
    <w:lvl w:ilvl="7" w:tplc="19AA136E">
      <w:numFmt w:val="decimal"/>
      <w:lvlText w:val=""/>
      <w:lvlJc w:val="left"/>
    </w:lvl>
    <w:lvl w:ilvl="8" w:tplc="A26A6ADC">
      <w:numFmt w:val="decimal"/>
      <w:lvlText w:val=""/>
      <w:lvlJc w:val="left"/>
    </w:lvl>
  </w:abstractNum>
  <w:abstractNum w:abstractNumId="18" w15:restartNumberingAfterBreak="0">
    <w:nsid w:val="00004A80"/>
    <w:multiLevelType w:val="hybridMultilevel"/>
    <w:tmpl w:val="5FB2C3AC"/>
    <w:lvl w:ilvl="0" w:tplc="24C04F02">
      <w:start w:val="1"/>
      <w:numFmt w:val="decimal"/>
      <w:lvlText w:val="%1."/>
      <w:lvlJc w:val="left"/>
    </w:lvl>
    <w:lvl w:ilvl="1" w:tplc="7ED66F9A">
      <w:numFmt w:val="decimal"/>
      <w:lvlText w:val=""/>
      <w:lvlJc w:val="left"/>
    </w:lvl>
    <w:lvl w:ilvl="2" w:tplc="DF3489DE">
      <w:numFmt w:val="decimal"/>
      <w:lvlText w:val=""/>
      <w:lvlJc w:val="left"/>
    </w:lvl>
    <w:lvl w:ilvl="3" w:tplc="B2A8633E">
      <w:numFmt w:val="decimal"/>
      <w:lvlText w:val=""/>
      <w:lvlJc w:val="left"/>
    </w:lvl>
    <w:lvl w:ilvl="4" w:tplc="C3504C82">
      <w:numFmt w:val="decimal"/>
      <w:lvlText w:val=""/>
      <w:lvlJc w:val="left"/>
    </w:lvl>
    <w:lvl w:ilvl="5" w:tplc="8152A328">
      <w:numFmt w:val="decimal"/>
      <w:lvlText w:val=""/>
      <w:lvlJc w:val="left"/>
    </w:lvl>
    <w:lvl w:ilvl="6" w:tplc="CE14653A">
      <w:numFmt w:val="decimal"/>
      <w:lvlText w:val=""/>
      <w:lvlJc w:val="left"/>
    </w:lvl>
    <w:lvl w:ilvl="7" w:tplc="D76A79F4">
      <w:numFmt w:val="decimal"/>
      <w:lvlText w:val=""/>
      <w:lvlJc w:val="left"/>
    </w:lvl>
    <w:lvl w:ilvl="8" w:tplc="232EE8C2">
      <w:numFmt w:val="decimal"/>
      <w:lvlText w:val=""/>
      <w:lvlJc w:val="left"/>
    </w:lvl>
  </w:abstractNum>
  <w:abstractNum w:abstractNumId="19" w15:restartNumberingAfterBreak="0">
    <w:nsid w:val="000054DC"/>
    <w:multiLevelType w:val="hybridMultilevel"/>
    <w:tmpl w:val="38C673D2"/>
    <w:lvl w:ilvl="0" w:tplc="CA50E308">
      <w:start w:val="1"/>
      <w:numFmt w:val="decimal"/>
      <w:lvlText w:val="%1."/>
      <w:lvlJc w:val="left"/>
    </w:lvl>
    <w:lvl w:ilvl="1" w:tplc="4CB88552">
      <w:numFmt w:val="decimal"/>
      <w:lvlText w:val=""/>
      <w:lvlJc w:val="left"/>
    </w:lvl>
    <w:lvl w:ilvl="2" w:tplc="F9E8C8CA">
      <w:numFmt w:val="decimal"/>
      <w:lvlText w:val=""/>
      <w:lvlJc w:val="left"/>
    </w:lvl>
    <w:lvl w:ilvl="3" w:tplc="A9D26400">
      <w:numFmt w:val="decimal"/>
      <w:lvlText w:val=""/>
      <w:lvlJc w:val="left"/>
    </w:lvl>
    <w:lvl w:ilvl="4" w:tplc="B50E92BE">
      <w:numFmt w:val="decimal"/>
      <w:lvlText w:val=""/>
      <w:lvlJc w:val="left"/>
    </w:lvl>
    <w:lvl w:ilvl="5" w:tplc="11A2B49E">
      <w:numFmt w:val="decimal"/>
      <w:lvlText w:val=""/>
      <w:lvlJc w:val="left"/>
    </w:lvl>
    <w:lvl w:ilvl="6" w:tplc="ACEAFA8E">
      <w:numFmt w:val="decimal"/>
      <w:lvlText w:val=""/>
      <w:lvlJc w:val="left"/>
    </w:lvl>
    <w:lvl w:ilvl="7" w:tplc="D3A87406">
      <w:numFmt w:val="decimal"/>
      <w:lvlText w:val=""/>
      <w:lvlJc w:val="left"/>
    </w:lvl>
    <w:lvl w:ilvl="8" w:tplc="8A8EC9FE">
      <w:numFmt w:val="decimal"/>
      <w:lvlText w:val=""/>
      <w:lvlJc w:val="left"/>
    </w:lvl>
  </w:abstractNum>
  <w:abstractNum w:abstractNumId="20" w15:restartNumberingAfterBreak="0">
    <w:nsid w:val="00005753"/>
    <w:multiLevelType w:val="hybridMultilevel"/>
    <w:tmpl w:val="FDFC5C8E"/>
    <w:lvl w:ilvl="0" w:tplc="3956EC4A">
      <w:start w:val="1"/>
      <w:numFmt w:val="bullet"/>
      <w:lvlText w:val="В"/>
      <w:lvlJc w:val="left"/>
    </w:lvl>
    <w:lvl w:ilvl="1" w:tplc="9C0A96A4">
      <w:numFmt w:val="decimal"/>
      <w:lvlText w:val=""/>
      <w:lvlJc w:val="left"/>
    </w:lvl>
    <w:lvl w:ilvl="2" w:tplc="A894A4D8">
      <w:numFmt w:val="decimal"/>
      <w:lvlText w:val=""/>
      <w:lvlJc w:val="left"/>
    </w:lvl>
    <w:lvl w:ilvl="3" w:tplc="8390CB6E">
      <w:numFmt w:val="decimal"/>
      <w:lvlText w:val=""/>
      <w:lvlJc w:val="left"/>
    </w:lvl>
    <w:lvl w:ilvl="4" w:tplc="F25C4568">
      <w:numFmt w:val="decimal"/>
      <w:lvlText w:val=""/>
      <w:lvlJc w:val="left"/>
    </w:lvl>
    <w:lvl w:ilvl="5" w:tplc="38D00F24">
      <w:numFmt w:val="decimal"/>
      <w:lvlText w:val=""/>
      <w:lvlJc w:val="left"/>
    </w:lvl>
    <w:lvl w:ilvl="6" w:tplc="2D1ABBB2">
      <w:numFmt w:val="decimal"/>
      <w:lvlText w:val=""/>
      <w:lvlJc w:val="left"/>
    </w:lvl>
    <w:lvl w:ilvl="7" w:tplc="0D0E2FAC">
      <w:numFmt w:val="decimal"/>
      <w:lvlText w:val=""/>
      <w:lvlJc w:val="left"/>
    </w:lvl>
    <w:lvl w:ilvl="8" w:tplc="67826F26">
      <w:numFmt w:val="decimal"/>
      <w:lvlText w:val=""/>
      <w:lvlJc w:val="left"/>
    </w:lvl>
  </w:abstractNum>
  <w:abstractNum w:abstractNumId="21" w15:restartNumberingAfterBreak="0">
    <w:nsid w:val="00005772"/>
    <w:multiLevelType w:val="hybridMultilevel"/>
    <w:tmpl w:val="10BE9746"/>
    <w:lvl w:ilvl="0" w:tplc="E362DB78">
      <w:start w:val="1"/>
      <w:numFmt w:val="bullet"/>
      <w:lvlText w:val="и"/>
      <w:lvlJc w:val="left"/>
    </w:lvl>
    <w:lvl w:ilvl="1" w:tplc="2856F07C">
      <w:start w:val="1"/>
      <w:numFmt w:val="bullet"/>
      <w:lvlText w:val="В"/>
      <w:lvlJc w:val="left"/>
    </w:lvl>
    <w:lvl w:ilvl="2" w:tplc="4A14779E">
      <w:numFmt w:val="decimal"/>
      <w:lvlText w:val=""/>
      <w:lvlJc w:val="left"/>
    </w:lvl>
    <w:lvl w:ilvl="3" w:tplc="72441AEC">
      <w:numFmt w:val="decimal"/>
      <w:lvlText w:val=""/>
      <w:lvlJc w:val="left"/>
    </w:lvl>
    <w:lvl w:ilvl="4" w:tplc="4E9E6FD0">
      <w:numFmt w:val="decimal"/>
      <w:lvlText w:val=""/>
      <w:lvlJc w:val="left"/>
    </w:lvl>
    <w:lvl w:ilvl="5" w:tplc="F936586A">
      <w:numFmt w:val="decimal"/>
      <w:lvlText w:val=""/>
      <w:lvlJc w:val="left"/>
    </w:lvl>
    <w:lvl w:ilvl="6" w:tplc="5C5CADB6">
      <w:numFmt w:val="decimal"/>
      <w:lvlText w:val=""/>
      <w:lvlJc w:val="left"/>
    </w:lvl>
    <w:lvl w:ilvl="7" w:tplc="AB6497C6">
      <w:numFmt w:val="decimal"/>
      <w:lvlText w:val=""/>
      <w:lvlJc w:val="left"/>
    </w:lvl>
    <w:lvl w:ilvl="8" w:tplc="20EC3DBA">
      <w:numFmt w:val="decimal"/>
      <w:lvlText w:val=""/>
      <w:lvlJc w:val="left"/>
    </w:lvl>
  </w:abstractNum>
  <w:abstractNum w:abstractNumId="22" w15:restartNumberingAfterBreak="0">
    <w:nsid w:val="00005C67"/>
    <w:multiLevelType w:val="hybridMultilevel"/>
    <w:tmpl w:val="AE5EBC06"/>
    <w:lvl w:ilvl="0" w:tplc="BB2ABE10">
      <w:start w:val="1"/>
      <w:numFmt w:val="bullet"/>
      <w:lvlText w:val="В"/>
      <w:lvlJc w:val="left"/>
    </w:lvl>
    <w:lvl w:ilvl="1" w:tplc="0DBE7688">
      <w:numFmt w:val="decimal"/>
      <w:lvlText w:val=""/>
      <w:lvlJc w:val="left"/>
    </w:lvl>
    <w:lvl w:ilvl="2" w:tplc="9A0C6BCA">
      <w:numFmt w:val="decimal"/>
      <w:lvlText w:val=""/>
      <w:lvlJc w:val="left"/>
    </w:lvl>
    <w:lvl w:ilvl="3" w:tplc="86782E04">
      <w:numFmt w:val="decimal"/>
      <w:lvlText w:val=""/>
      <w:lvlJc w:val="left"/>
    </w:lvl>
    <w:lvl w:ilvl="4" w:tplc="A21ED186">
      <w:numFmt w:val="decimal"/>
      <w:lvlText w:val=""/>
      <w:lvlJc w:val="left"/>
    </w:lvl>
    <w:lvl w:ilvl="5" w:tplc="AB0A1B4E">
      <w:numFmt w:val="decimal"/>
      <w:lvlText w:val=""/>
      <w:lvlJc w:val="left"/>
    </w:lvl>
    <w:lvl w:ilvl="6" w:tplc="F22411B0">
      <w:numFmt w:val="decimal"/>
      <w:lvlText w:val=""/>
      <w:lvlJc w:val="left"/>
    </w:lvl>
    <w:lvl w:ilvl="7" w:tplc="F08E38CE">
      <w:numFmt w:val="decimal"/>
      <w:lvlText w:val=""/>
      <w:lvlJc w:val="left"/>
    </w:lvl>
    <w:lvl w:ilvl="8" w:tplc="99C81E50">
      <w:numFmt w:val="decimal"/>
      <w:lvlText w:val=""/>
      <w:lvlJc w:val="left"/>
    </w:lvl>
  </w:abstractNum>
  <w:abstractNum w:abstractNumId="23" w15:restartNumberingAfterBreak="0">
    <w:nsid w:val="00005DB2"/>
    <w:multiLevelType w:val="hybridMultilevel"/>
    <w:tmpl w:val="69A433FA"/>
    <w:lvl w:ilvl="0" w:tplc="7616A6BE">
      <w:start w:val="2"/>
      <w:numFmt w:val="decimal"/>
      <w:lvlText w:val="%1."/>
      <w:lvlJc w:val="left"/>
    </w:lvl>
    <w:lvl w:ilvl="1" w:tplc="4F26D1E8">
      <w:numFmt w:val="decimal"/>
      <w:lvlText w:val=""/>
      <w:lvlJc w:val="left"/>
    </w:lvl>
    <w:lvl w:ilvl="2" w:tplc="52D66370">
      <w:numFmt w:val="decimal"/>
      <w:lvlText w:val=""/>
      <w:lvlJc w:val="left"/>
    </w:lvl>
    <w:lvl w:ilvl="3" w:tplc="17600256">
      <w:numFmt w:val="decimal"/>
      <w:lvlText w:val=""/>
      <w:lvlJc w:val="left"/>
    </w:lvl>
    <w:lvl w:ilvl="4" w:tplc="1EFAD880">
      <w:numFmt w:val="decimal"/>
      <w:lvlText w:val=""/>
      <w:lvlJc w:val="left"/>
    </w:lvl>
    <w:lvl w:ilvl="5" w:tplc="37A8AC64">
      <w:numFmt w:val="decimal"/>
      <w:lvlText w:val=""/>
      <w:lvlJc w:val="left"/>
    </w:lvl>
    <w:lvl w:ilvl="6" w:tplc="F6863E10">
      <w:numFmt w:val="decimal"/>
      <w:lvlText w:val=""/>
      <w:lvlJc w:val="left"/>
    </w:lvl>
    <w:lvl w:ilvl="7" w:tplc="5362675C">
      <w:numFmt w:val="decimal"/>
      <w:lvlText w:val=""/>
      <w:lvlJc w:val="left"/>
    </w:lvl>
    <w:lvl w:ilvl="8" w:tplc="BCB0507E">
      <w:numFmt w:val="decimal"/>
      <w:lvlText w:val=""/>
      <w:lvlJc w:val="left"/>
    </w:lvl>
  </w:abstractNum>
  <w:abstractNum w:abstractNumId="24" w15:restartNumberingAfterBreak="0">
    <w:nsid w:val="000060BF"/>
    <w:multiLevelType w:val="hybridMultilevel"/>
    <w:tmpl w:val="930221CC"/>
    <w:lvl w:ilvl="0" w:tplc="02F0FFBE">
      <w:start w:val="1"/>
      <w:numFmt w:val="decimal"/>
      <w:lvlText w:val="%1."/>
      <w:lvlJc w:val="left"/>
    </w:lvl>
    <w:lvl w:ilvl="1" w:tplc="B00073A2">
      <w:numFmt w:val="decimal"/>
      <w:lvlText w:val=""/>
      <w:lvlJc w:val="left"/>
    </w:lvl>
    <w:lvl w:ilvl="2" w:tplc="ABDA39AE">
      <w:numFmt w:val="decimal"/>
      <w:lvlText w:val=""/>
      <w:lvlJc w:val="left"/>
    </w:lvl>
    <w:lvl w:ilvl="3" w:tplc="593CDFBA">
      <w:numFmt w:val="decimal"/>
      <w:lvlText w:val=""/>
      <w:lvlJc w:val="left"/>
    </w:lvl>
    <w:lvl w:ilvl="4" w:tplc="70FA8FE4">
      <w:numFmt w:val="decimal"/>
      <w:lvlText w:val=""/>
      <w:lvlJc w:val="left"/>
    </w:lvl>
    <w:lvl w:ilvl="5" w:tplc="9A36970C">
      <w:numFmt w:val="decimal"/>
      <w:lvlText w:val=""/>
      <w:lvlJc w:val="left"/>
    </w:lvl>
    <w:lvl w:ilvl="6" w:tplc="14A8C94E">
      <w:numFmt w:val="decimal"/>
      <w:lvlText w:val=""/>
      <w:lvlJc w:val="left"/>
    </w:lvl>
    <w:lvl w:ilvl="7" w:tplc="634816F8">
      <w:numFmt w:val="decimal"/>
      <w:lvlText w:val=""/>
      <w:lvlJc w:val="left"/>
    </w:lvl>
    <w:lvl w:ilvl="8" w:tplc="9836E50C">
      <w:numFmt w:val="decimal"/>
      <w:lvlText w:val=""/>
      <w:lvlJc w:val="left"/>
    </w:lvl>
  </w:abstractNum>
  <w:abstractNum w:abstractNumId="25" w15:restartNumberingAfterBreak="0">
    <w:nsid w:val="00006899"/>
    <w:multiLevelType w:val="hybridMultilevel"/>
    <w:tmpl w:val="934C5152"/>
    <w:lvl w:ilvl="0" w:tplc="265C0464">
      <w:start w:val="1"/>
      <w:numFmt w:val="decimal"/>
      <w:lvlText w:val="%1."/>
      <w:lvlJc w:val="left"/>
    </w:lvl>
    <w:lvl w:ilvl="1" w:tplc="E640CF58">
      <w:numFmt w:val="decimal"/>
      <w:lvlText w:val=""/>
      <w:lvlJc w:val="left"/>
    </w:lvl>
    <w:lvl w:ilvl="2" w:tplc="E3B2A074">
      <w:numFmt w:val="decimal"/>
      <w:lvlText w:val=""/>
      <w:lvlJc w:val="left"/>
    </w:lvl>
    <w:lvl w:ilvl="3" w:tplc="1D28CA1C">
      <w:numFmt w:val="decimal"/>
      <w:lvlText w:val=""/>
      <w:lvlJc w:val="left"/>
    </w:lvl>
    <w:lvl w:ilvl="4" w:tplc="228CA4DA">
      <w:numFmt w:val="decimal"/>
      <w:lvlText w:val=""/>
      <w:lvlJc w:val="left"/>
    </w:lvl>
    <w:lvl w:ilvl="5" w:tplc="D5E67776">
      <w:numFmt w:val="decimal"/>
      <w:lvlText w:val=""/>
      <w:lvlJc w:val="left"/>
    </w:lvl>
    <w:lvl w:ilvl="6" w:tplc="8578BA88">
      <w:numFmt w:val="decimal"/>
      <w:lvlText w:val=""/>
      <w:lvlJc w:val="left"/>
    </w:lvl>
    <w:lvl w:ilvl="7" w:tplc="ADE23F66">
      <w:numFmt w:val="decimal"/>
      <w:lvlText w:val=""/>
      <w:lvlJc w:val="left"/>
    </w:lvl>
    <w:lvl w:ilvl="8" w:tplc="9BA0CBCE">
      <w:numFmt w:val="decimal"/>
      <w:lvlText w:val=""/>
      <w:lvlJc w:val="left"/>
    </w:lvl>
  </w:abstractNum>
  <w:abstractNum w:abstractNumId="26" w15:restartNumberingAfterBreak="0">
    <w:nsid w:val="0000692C"/>
    <w:multiLevelType w:val="hybridMultilevel"/>
    <w:tmpl w:val="57A23B7A"/>
    <w:lvl w:ilvl="0" w:tplc="32007A86">
      <w:start w:val="1"/>
      <w:numFmt w:val="decimal"/>
      <w:lvlText w:val="%1."/>
      <w:lvlJc w:val="left"/>
    </w:lvl>
    <w:lvl w:ilvl="1" w:tplc="D4E60A96">
      <w:numFmt w:val="decimal"/>
      <w:lvlText w:val=""/>
      <w:lvlJc w:val="left"/>
    </w:lvl>
    <w:lvl w:ilvl="2" w:tplc="A238A986">
      <w:numFmt w:val="decimal"/>
      <w:lvlText w:val=""/>
      <w:lvlJc w:val="left"/>
    </w:lvl>
    <w:lvl w:ilvl="3" w:tplc="0236523C">
      <w:numFmt w:val="decimal"/>
      <w:lvlText w:val=""/>
      <w:lvlJc w:val="left"/>
    </w:lvl>
    <w:lvl w:ilvl="4" w:tplc="345E4110">
      <w:numFmt w:val="decimal"/>
      <w:lvlText w:val=""/>
      <w:lvlJc w:val="left"/>
    </w:lvl>
    <w:lvl w:ilvl="5" w:tplc="90626E86">
      <w:numFmt w:val="decimal"/>
      <w:lvlText w:val=""/>
      <w:lvlJc w:val="left"/>
    </w:lvl>
    <w:lvl w:ilvl="6" w:tplc="AC744B06">
      <w:numFmt w:val="decimal"/>
      <w:lvlText w:val=""/>
      <w:lvlJc w:val="left"/>
    </w:lvl>
    <w:lvl w:ilvl="7" w:tplc="9B929EB6">
      <w:numFmt w:val="decimal"/>
      <w:lvlText w:val=""/>
      <w:lvlJc w:val="left"/>
    </w:lvl>
    <w:lvl w:ilvl="8" w:tplc="2EEA4668">
      <w:numFmt w:val="decimal"/>
      <w:lvlText w:val=""/>
      <w:lvlJc w:val="left"/>
    </w:lvl>
  </w:abstractNum>
  <w:abstractNum w:abstractNumId="27" w15:restartNumberingAfterBreak="0">
    <w:nsid w:val="00006AD6"/>
    <w:multiLevelType w:val="hybridMultilevel"/>
    <w:tmpl w:val="D7488342"/>
    <w:lvl w:ilvl="0" w:tplc="02D055A4">
      <w:start w:val="1"/>
      <w:numFmt w:val="decimal"/>
      <w:lvlText w:val="%1."/>
      <w:lvlJc w:val="left"/>
    </w:lvl>
    <w:lvl w:ilvl="1" w:tplc="CCDCB22C">
      <w:numFmt w:val="decimal"/>
      <w:lvlText w:val=""/>
      <w:lvlJc w:val="left"/>
    </w:lvl>
    <w:lvl w:ilvl="2" w:tplc="DE8650D8">
      <w:numFmt w:val="decimal"/>
      <w:lvlText w:val=""/>
      <w:lvlJc w:val="left"/>
    </w:lvl>
    <w:lvl w:ilvl="3" w:tplc="E3F4920A">
      <w:numFmt w:val="decimal"/>
      <w:lvlText w:val=""/>
      <w:lvlJc w:val="left"/>
    </w:lvl>
    <w:lvl w:ilvl="4" w:tplc="09E2728C">
      <w:numFmt w:val="decimal"/>
      <w:lvlText w:val=""/>
      <w:lvlJc w:val="left"/>
    </w:lvl>
    <w:lvl w:ilvl="5" w:tplc="CA9C4856">
      <w:numFmt w:val="decimal"/>
      <w:lvlText w:val=""/>
      <w:lvlJc w:val="left"/>
    </w:lvl>
    <w:lvl w:ilvl="6" w:tplc="79288562">
      <w:numFmt w:val="decimal"/>
      <w:lvlText w:val=""/>
      <w:lvlJc w:val="left"/>
    </w:lvl>
    <w:lvl w:ilvl="7" w:tplc="60004D52">
      <w:numFmt w:val="decimal"/>
      <w:lvlText w:val=""/>
      <w:lvlJc w:val="left"/>
    </w:lvl>
    <w:lvl w:ilvl="8" w:tplc="C652DA22">
      <w:numFmt w:val="decimal"/>
      <w:lvlText w:val=""/>
      <w:lvlJc w:val="left"/>
    </w:lvl>
  </w:abstractNum>
  <w:abstractNum w:abstractNumId="28" w15:restartNumberingAfterBreak="0">
    <w:nsid w:val="00007049"/>
    <w:multiLevelType w:val="hybridMultilevel"/>
    <w:tmpl w:val="B8CA9518"/>
    <w:lvl w:ilvl="0" w:tplc="66F8B326">
      <w:start w:val="1"/>
      <w:numFmt w:val="decimal"/>
      <w:lvlText w:val="%1."/>
      <w:lvlJc w:val="left"/>
    </w:lvl>
    <w:lvl w:ilvl="1" w:tplc="347E4B7C">
      <w:numFmt w:val="decimal"/>
      <w:lvlText w:val=""/>
      <w:lvlJc w:val="left"/>
    </w:lvl>
    <w:lvl w:ilvl="2" w:tplc="60F64B20">
      <w:numFmt w:val="decimal"/>
      <w:lvlText w:val=""/>
      <w:lvlJc w:val="left"/>
    </w:lvl>
    <w:lvl w:ilvl="3" w:tplc="8450515C">
      <w:numFmt w:val="decimal"/>
      <w:lvlText w:val=""/>
      <w:lvlJc w:val="left"/>
    </w:lvl>
    <w:lvl w:ilvl="4" w:tplc="85B272BC">
      <w:numFmt w:val="decimal"/>
      <w:lvlText w:val=""/>
      <w:lvlJc w:val="left"/>
    </w:lvl>
    <w:lvl w:ilvl="5" w:tplc="1C22C12C">
      <w:numFmt w:val="decimal"/>
      <w:lvlText w:val=""/>
      <w:lvlJc w:val="left"/>
    </w:lvl>
    <w:lvl w:ilvl="6" w:tplc="4C085930">
      <w:numFmt w:val="decimal"/>
      <w:lvlText w:val=""/>
      <w:lvlJc w:val="left"/>
    </w:lvl>
    <w:lvl w:ilvl="7" w:tplc="2396A682">
      <w:numFmt w:val="decimal"/>
      <w:lvlText w:val=""/>
      <w:lvlJc w:val="left"/>
    </w:lvl>
    <w:lvl w:ilvl="8" w:tplc="77B61DFA">
      <w:numFmt w:val="decimal"/>
      <w:lvlText w:val=""/>
      <w:lvlJc w:val="left"/>
    </w:lvl>
  </w:abstractNum>
  <w:abstractNum w:abstractNumId="29" w15:restartNumberingAfterBreak="0">
    <w:nsid w:val="000075EF"/>
    <w:multiLevelType w:val="hybridMultilevel"/>
    <w:tmpl w:val="E7E003E2"/>
    <w:lvl w:ilvl="0" w:tplc="5D42FF24">
      <w:start w:val="1"/>
      <w:numFmt w:val="decimal"/>
      <w:lvlText w:val="%1."/>
      <w:lvlJc w:val="left"/>
    </w:lvl>
    <w:lvl w:ilvl="1" w:tplc="C6B008E2">
      <w:numFmt w:val="decimal"/>
      <w:lvlText w:val=""/>
      <w:lvlJc w:val="left"/>
    </w:lvl>
    <w:lvl w:ilvl="2" w:tplc="43D81F80">
      <w:numFmt w:val="decimal"/>
      <w:lvlText w:val=""/>
      <w:lvlJc w:val="left"/>
    </w:lvl>
    <w:lvl w:ilvl="3" w:tplc="B660F762">
      <w:numFmt w:val="decimal"/>
      <w:lvlText w:val=""/>
      <w:lvlJc w:val="left"/>
    </w:lvl>
    <w:lvl w:ilvl="4" w:tplc="FB5C9F24">
      <w:numFmt w:val="decimal"/>
      <w:lvlText w:val=""/>
      <w:lvlJc w:val="left"/>
    </w:lvl>
    <w:lvl w:ilvl="5" w:tplc="BE7A08B4">
      <w:numFmt w:val="decimal"/>
      <w:lvlText w:val=""/>
      <w:lvlJc w:val="left"/>
    </w:lvl>
    <w:lvl w:ilvl="6" w:tplc="65A60E84">
      <w:numFmt w:val="decimal"/>
      <w:lvlText w:val=""/>
      <w:lvlJc w:val="left"/>
    </w:lvl>
    <w:lvl w:ilvl="7" w:tplc="59903F3C">
      <w:numFmt w:val="decimal"/>
      <w:lvlText w:val=""/>
      <w:lvlJc w:val="left"/>
    </w:lvl>
    <w:lvl w:ilvl="8" w:tplc="743C8A78">
      <w:numFmt w:val="decimal"/>
      <w:lvlText w:val=""/>
      <w:lvlJc w:val="left"/>
    </w:lvl>
  </w:abstractNum>
  <w:abstractNum w:abstractNumId="30" w15:restartNumberingAfterBreak="0">
    <w:nsid w:val="00007983"/>
    <w:multiLevelType w:val="hybridMultilevel"/>
    <w:tmpl w:val="3D72B1F8"/>
    <w:lvl w:ilvl="0" w:tplc="01BA9B7C">
      <w:start w:val="1"/>
      <w:numFmt w:val="decimal"/>
      <w:lvlText w:val="%1."/>
      <w:lvlJc w:val="left"/>
    </w:lvl>
    <w:lvl w:ilvl="1" w:tplc="91165C2E">
      <w:numFmt w:val="decimal"/>
      <w:lvlText w:val=""/>
      <w:lvlJc w:val="left"/>
    </w:lvl>
    <w:lvl w:ilvl="2" w:tplc="D0E44580">
      <w:numFmt w:val="decimal"/>
      <w:lvlText w:val=""/>
      <w:lvlJc w:val="left"/>
    </w:lvl>
    <w:lvl w:ilvl="3" w:tplc="B4B8736C">
      <w:numFmt w:val="decimal"/>
      <w:lvlText w:val=""/>
      <w:lvlJc w:val="left"/>
    </w:lvl>
    <w:lvl w:ilvl="4" w:tplc="4FB8C7BE">
      <w:numFmt w:val="decimal"/>
      <w:lvlText w:val=""/>
      <w:lvlJc w:val="left"/>
    </w:lvl>
    <w:lvl w:ilvl="5" w:tplc="639A7B3C">
      <w:numFmt w:val="decimal"/>
      <w:lvlText w:val=""/>
      <w:lvlJc w:val="left"/>
    </w:lvl>
    <w:lvl w:ilvl="6" w:tplc="27427D9C">
      <w:numFmt w:val="decimal"/>
      <w:lvlText w:val=""/>
      <w:lvlJc w:val="left"/>
    </w:lvl>
    <w:lvl w:ilvl="7" w:tplc="4372C23A">
      <w:numFmt w:val="decimal"/>
      <w:lvlText w:val=""/>
      <w:lvlJc w:val="left"/>
    </w:lvl>
    <w:lvl w:ilvl="8" w:tplc="B3DEE670">
      <w:numFmt w:val="decimal"/>
      <w:lvlText w:val=""/>
      <w:lvlJc w:val="left"/>
    </w:lvl>
  </w:abstractNum>
  <w:abstractNum w:abstractNumId="31" w15:restartNumberingAfterBreak="0">
    <w:nsid w:val="00007BB9"/>
    <w:multiLevelType w:val="hybridMultilevel"/>
    <w:tmpl w:val="4B209E56"/>
    <w:lvl w:ilvl="0" w:tplc="B8B8FCB6">
      <w:start w:val="1"/>
      <w:numFmt w:val="bullet"/>
      <w:lvlText w:val=""/>
      <w:lvlJc w:val="left"/>
    </w:lvl>
    <w:lvl w:ilvl="1" w:tplc="65583BA8">
      <w:numFmt w:val="decimal"/>
      <w:lvlText w:val=""/>
      <w:lvlJc w:val="left"/>
    </w:lvl>
    <w:lvl w:ilvl="2" w:tplc="22C685E2">
      <w:numFmt w:val="decimal"/>
      <w:lvlText w:val=""/>
      <w:lvlJc w:val="left"/>
    </w:lvl>
    <w:lvl w:ilvl="3" w:tplc="A6A0CF56">
      <w:numFmt w:val="decimal"/>
      <w:lvlText w:val=""/>
      <w:lvlJc w:val="left"/>
    </w:lvl>
    <w:lvl w:ilvl="4" w:tplc="CD1ADC1E">
      <w:numFmt w:val="decimal"/>
      <w:lvlText w:val=""/>
      <w:lvlJc w:val="left"/>
    </w:lvl>
    <w:lvl w:ilvl="5" w:tplc="EDA2F95A">
      <w:numFmt w:val="decimal"/>
      <w:lvlText w:val=""/>
      <w:lvlJc w:val="left"/>
    </w:lvl>
    <w:lvl w:ilvl="6" w:tplc="BE706F1C">
      <w:numFmt w:val="decimal"/>
      <w:lvlText w:val=""/>
      <w:lvlJc w:val="left"/>
    </w:lvl>
    <w:lvl w:ilvl="7" w:tplc="0E1A65A8">
      <w:numFmt w:val="decimal"/>
      <w:lvlText w:val=""/>
      <w:lvlJc w:val="left"/>
    </w:lvl>
    <w:lvl w:ilvl="8" w:tplc="65B2EB28">
      <w:numFmt w:val="decimal"/>
      <w:lvlText w:val=""/>
      <w:lvlJc w:val="left"/>
    </w:lvl>
  </w:abstractNum>
  <w:num w:numId="1">
    <w:abstractNumId w:val="31"/>
  </w:num>
  <w:num w:numId="2">
    <w:abstractNumId w:val="21"/>
  </w:num>
  <w:num w:numId="3">
    <w:abstractNumId w:val="28"/>
  </w:num>
  <w:num w:numId="4">
    <w:abstractNumId w:val="26"/>
  </w:num>
  <w:num w:numId="5">
    <w:abstractNumId w:val="18"/>
  </w:num>
  <w:num w:numId="6">
    <w:abstractNumId w:val="4"/>
  </w:num>
  <w:num w:numId="7">
    <w:abstractNumId w:val="25"/>
  </w:num>
  <w:num w:numId="8">
    <w:abstractNumId w:val="12"/>
  </w:num>
  <w:num w:numId="9">
    <w:abstractNumId w:val="3"/>
  </w:num>
  <w:num w:numId="10">
    <w:abstractNumId w:val="14"/>
  </w:num>
  <w:num w:numId="11">
    <w:abstractNumId w:val="23"/>
  </w:num>
  <w:num w:numId="12">
    <w:abstractNumId w:val="9"/>
  </w:num>
  <w:num w:numId="13">
    <w:abstractNumId w:val="5"/>
  </w:num>
  <w:num w:numId="14">
    <w:abstractNumId w:val="17"/>
  </w:num>
  <w:num w:numId="15">
    <w:abstractNumId w:val="20"/>
  </w:num>
  <w:num w:numId="16">
    <w:abstractNumId w:val="24"/>
  </w:num>
  <w:num w:numId="17">
    <w:abstractNumId w:val="22"/>
  </w:num>
  <w:num w:numId="18">
    <w:abstractNumId w:val="13"/>
  </w:num>
  <w:num w:numId="19">
    <w:abstractNumId w:val="2"/>
  </w:num>
  <w:num w:numId="20">
    <w:abstractNumId w:val="7"/>
  </w:num>
  <w:num w:numId="21">
    <w:abstractNumId w:val="27"/>
  </w:num>
  <w:num w:numId="22">
    <w:abstractNumId w:val="0"/>
  </w:num>
  <w:num w:numId="23">
    <w:abstractNumId w:val="15"/>
  </w:num>
  <w:num w:numId="24">
    <w:abstractNumId w:val="19"/>
  </w:num>
  <w:num w:numId="25">
    <w:abstractNumId w:val="10"/>
  </w:num>
  <w:num w:numId="26">
    <w:abstractNumId w:val="1"/>
  </w:num>
  <w:num w:numId="27">
    <w:abstractNumId w:val="30"/>
  </w:num>
  <w:num w:numId="28">
    <w:abstractNumId w:val="29"/>
  </w:num>
  <w:num w:numId="29">
    <w:abstractNumId w:val="16"/>
  </w:num>
  <w:num w:numId="30">
    <w:abstractNumId w:val="6"/>
  </w:num>
  <w:num w:numId="31">
    <w:abstractNumId w:val="11"/>
  </w:num>
  <w:num w:numId="32">
    <w:abstractNumId w:val="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AEA"/>
    <w:rsid w:val="00077322"/>
    <w:rsid w:val="000A1579"/>
    <w:rsid w:val="000B032E"/>
    <w:rsid w:val="000E4FA2"/>
    <w:rsid w:val="001D2563"/>
    <w:rsid w:val="00225FE5"/>
    <w:rsid w:val="002A2CAE"/>
    <w:rsid w:val="002B06B3"/>
    <w:rsid w:val="00313077"/>
    <w:rsid w:val="0036466A"/>
    <w:rsid w:val="0044307A"/>
    <w:rsid w:val="00467E0F"/>
    <w:rsid w:val="00575939"/>
    <w:rsid w:val="005A1C39"/>
    <w:rsid w:val="006E3F92"/>
    <w:rsid w:val="00772673"/>
    <w:rsid w:val="007E0168"/>
    <w:rsid w:val="00917A53"/>
    <w:rsid w:val="009A153F"/>
    <w:rsid w:val="00A13B95"/>
    <w:rsid w:val="00AB0051"/>
    <w:rsid w:val="00B13FEC"/>
    <w:rsid w:val="00B41740"/>
    <w:rsid w:val="00C037F4"/>
    <w:rsid w:val="00C6606A"/>
    <w:rsid w:val="00CE433E"/>
    <w:rsid w:val="00D20AEA"/>
    <w:rsid w:val="00D241A0"/>
    <w:rsid w:val="00E05B29"/>
    <w:rsid w:val="00E44B3E"/>
    <w:rsid w:val="00E92FAC"/>
    <w:rsid w:val="00E94D79"/>
    <w:rsid w:val="00F05A77"/>
    <w:rsid w:val="00F127F7"/>
    <w:rsid w:val="00F8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59BF4"/>
  <w15:chartTrackingRefBased/>
  <w15:docId w15:val="{CB5C6A02-9481-4D5D-A9B5-E065F095C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037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C037F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037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037F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C03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037F4"/>
    <w:rPr>
      <w:color w:val="0000FF"/>
      <w:u w:val="single"/>
    </w:rPr>
  </w:style>
  <w:style w:type="character" w:styleId="a5">
    <w:name w:val="Strong"/>
    <w:basedOn w:val="a0"/>
    <w:uiPriority w:val="22"/>
    <w:qFormat/>
    <w:rsid w:val="00AB0051"/>
    <w:rPr>
      <w:b/>
      <w:bCs/>
    </w:rPr>
  </w:style>
  <w:style w:type="character" w:styleId="a6">
    <w:name w:val="Emphasis"/>
    <w:basedOn w:val="a0"/>
    <w:uiPriority w:val="20"/>
    <w:qFormat/>
    <w:rsid w:val="00AB0051"/>
    <w:rPr>
      <w:i/>
      <w:iCs/>
    </w:rPr>
  </w:style>
  <w:style w:type="table" w:styleId="a7">
    <w:name w:val="Table Grid"/>
    <w:basedOn w:val="a1"/>
    <w:uiPriority w:val="39"/>
    <w:rsid w:val="007E0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127F7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2A2C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57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rsl.ru/" TargetMode="External"/><Relationship Id="rId34" Type="http://schemas.openxmlformats.org/officeDocument/2006/relationships/hyperlink" Target="https://otkrytie.edu.yar.ru/img/public/article_7.pdf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33" Type="http://schemas.openxmlformats.org/officeDocument/2006/relationships/hyperlink" Target="https://otkrytie.edu.yar.ru/img/public/article_6.pdf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otkrytie.edu.yar.ru/img/public/article_2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32" Type="http://schemas.openxmlformats.org/officeDocument/2006/relationships/hyperlink" Target="https://otkrytie.edu.yar.ru/img/public/article_5.pdf" TargetMode="External"/><Relationship Id="rId37" Type="http://schemas.openxmlformats.org/officeDocument/2006/relationships/hyperlink" Target="https://otkrytie.edu.yar.ru/img/public/article_10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runivers.ru/lib/alphabet/" TargetMode="External"/><Relationship Id="rId28" Type="http://schemas.openxmlformats.org/officeDocument/2006/relationships/hyperlink" Target="https://otkrytie.edu.yar.ru/img/public/article_1.pdf" TargetMode="External"/><Relationship Id="rId36" Type="http://schemas.openxmlformats.org/officeDocument/2006/relationships/hyperlink" Target="https://otkrytie.edu.yar.ru/img/public/article_9.pdf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hyperlink" Target="https://otkrytie.edu.yar.ru/img/public/article_4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prlib.ru/Pages/links_lib.aspx" TargetMode="External"/><Relationship Id="rId27" Type="http://schemas.openxmlformats.org/officeDocument/2006/relationships/image" Target="media/image20.jpeg"/><Relationship Id="rId30" Type="http://schemas.openxmlformats.org/officeDocument/2006/relationships/hyperlink" Target="https://otkrytie.edu.yar.ru/img/public/article_3.pdf" TargetMode="External"/><Relationship Id="rId35" Type="http://schemas.openxmlformats.org/officeDocument/2006/relationships/hyperlink" Target="https://otkrytie.edu.yar.ru/img/public/article_8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16</Pages>
  <Words>4039</Words>
  <Characters>23028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2020-09-09T07:03:00Z</dcterms:created>
  <dcterms:modified xsi:type="dcterms:W3CDTF">2020-10-17T22:09:00Z</dcterms:modified>
</cp:coreProperties>
</file>