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07C6" w14:textId="77777777" w:rsidR="00D13668" w:rsidRPr="003124AC" w:rsidRDefault="00D13668">
      <w:pPr>
        <w:rPr>
          <w:rFonts w:ascii="Times New Roman" w:hAnsi="Times New Roman" w:cs="Times New Roman"/>
        </w:rPr>
      </w:pPr>
    </w:p>
    <w:p w14:paraId="545FFAE4" w14:textId="601D9ED0" w:rsidR="003A56DA" w:rsidRPr="003124AC" w:rsidRDefault="003A56DA">
      <w:pPr>
        <w:rPr>
          <w:rFonts w:ascii="Times New Roman" w:hAnsi="Times New Roman" w:cs="Times New Roman"/>
        </w:rPr>
      </w:pPr>
    </w:p>
    <w:p w14:paraId="0128CD01" w14:textId="77777777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154D607B" w14:textId="3F0F900C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47AFC3E" w14:textId="77777777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0D2BA64A" w14:textId="0143D6EE" w:rsidR="00FC2D71" w:rsidRPr="003124AC" w:rsidRDefault="001B00E0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BBB0E8" wp14:editId="242B076F">
            <wp:simplePos x="0" y="0"/>
            <wp:positionH relativeFrom="margin">
              <wp:posOffset>2797175</wp:posOffset>
            </wp:positionH>
            <wp:positionV relativeFrom="margin">
              <wp:posOffset>1438275</wp:posOffset>
            </wp:positionV>
            <wp:extent cx="3590925" cy="2028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712E3" w14:textId="57AF17F9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FFE02" w14:textId="4F40BA9C" w:rsidR="00FC2D71" w:rsidRPr="003124AC" w:rsidRDefault="00FC2D71" w:rsidP="00FC2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0B405DF5" w14:textId="77777777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14191" w14:textId="77777777" w:rsidR="00FC2D71" w:rsidRPr="003124AC" w:rsidRDefault="00FC2D71" w:rsidP="00FC2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1D2F0C" w14:textId="77777777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55588" w14:textId="77777777" w:rsidR="001B00E0" w:rsidRDefault="001B00E0" w:rsidP="00FC2D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7A28AE5" w14:textId="22991D4A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24AC">
        <w:rPr>
          <w:rFonts w:ascii="Times New Roman" w:hAnsi="Times New Roman" w:cs="Times New Roman"/>
          <w:b/>
          <w:sz w:val="44"/>
          <w:szCs w:val="44"/>
        </w:rPr>
        <w:t xml:space="preserve">ПРОГРАММА КРУЖКА </w:t>
      </w:r>
    </w:p>
    <w:p w14:paraId="21B73B20" w14:textId="77777777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24AC">
        <w:rPr>
          <w:rFonts w:ascii="Times New Roman" w:hAnsi="Times New Roman" w:cs="Times New Roman"/>
          <w:b/>
          <w:sz w:val="44"/>
          <w:szCs w:val="44"/>
        </w:rPr>
        <w:t>«</w:t>
      </w:r>
      <w:r w:rsidR="003124AC" w:rsidRPr="003124AC">
        <w:rPr>
          <w:rFonts w:ascii="Times New Roman" w:hAnsi="Times New Roman" w:cs="Times New Roman"/>
          <w:b/>
          <w:sz w:val="44"/>
          <w:szCs w:val="44"/>
        </w:rPr>
        <w:t>СКУЛЬПТУРНАЯ ЛЕПКА</w:t>
      </w:r>
      <w:r w:rsidRPr="003124AC">
        <w:rPr>
          <w:rFonts w:ascii="Times New Roman" w:hAnsi="Times New Roman" w:cs="Times New Roman"/>
          <w:b/>
          <w:sz w:val="44"/>
          <w:szCs w:val="44"/>
        </w:rPr>
        <w:t>»</w:t>
      </w:r>
    </w:p>
    <w:p w14:paraId="0D63FC7E" w14:textId="77777777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A1449" w14:textId="77777777" w:rsidR="00FC2D71" w:rsidRPr="003124AC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91C4B" w14:textId="77777777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1BCF590B" w14:textId="77777777" w:rsidR="00FC2D71" w:rsidRPr="003124AC" w:rsidRDefault="003124AC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Шульга Кристина Сергеевна</w:t>
      </w:r>
    </w:p>
    <w:p w14:paraId="7C97AEC5" w14:textId="77777777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8A91C" w14:textId="52AF29D8" w:rsidR="00FC2D71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52720" w14:textId="0BDA3A89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457E2" w14:textId="17AC6932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C72D0" w14:textId="2BDD72A0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32E87" w14:textId="689CD90B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F5954" w14:textId="6D52DFA7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AF857" w14:textId="7FF5E004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0056C" w14:textId="13FCBF67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78A9D" w14:textId="6D9D8BB7" w:rsidR="001B00E0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5CDC9" w14:textId="77777777" w:rsidR="001B00E0" w:rsidRPr="003124AC" w:rsidRDefault="001B00E0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C8697" w14:textId="77777777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</w:p>
    <w:p w14:paraId="4C642C84" w14:textId="06E2E314" w:rsidR="00FC2D71" w:rsidRPr="003124AC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20</w:t>
      </w:r>
      <w:r w:rsidR="00C31BD6">
        <w:rPr>
          <w:rFonts w:ascii="Times New Roman" w:hAnsi="Times New Roman" w:cs="Times New Roman"/>
          <w:sz w:val="28"/>
          <w:szCs w:val="28"/>
        </w:rPr>
        <w:t>20</w:t>
      </w:r>
      <w:r w:rsidRPr="003124A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4B5353" w14:textId="77777777" w:rsidR="00C45628" w:rsidRPr="003124AC" w:rsidRDefault="00C45628" w:rsidP="009C0BC9">
      <w:pPr>
        <w:rPr>
          <w:rFonts w:ascii="Times New Roman" w:hAnsi="Times New Roman" w:cs="Times New Roman"/>
          <w:sz w:val="28"/>
          <w:szCs w:val="28"/>
        </w:rPr>
      </w:pPr>
    </w:p>
    <w:p w14:paraId="6B53AE05" w14:textId="77777777" w:rsidR="00917E71" w:rsidRPr="003124AC" w:rsidRDefault="00917E71" w:rsidP="00917E7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F2803" w:rsidRPr="003124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2803" w:rsidRPr="003124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447E982" w14:textId="0677D8FE" w:rsidR="005F2803" w:rsidRPr="003124AC" w:rsidRDefault="00917E71" w:rsidP="00C456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Керамика является одним из традиционных видов декоративно-прикладного искусства. Она обладает глубокими национальными корнями и формирует эстетический вкус ребенка, развивает чувство прекрасного. Изучая традиции ремесла, усваивая язык форм, орнамента, технологию изготовления, знакомясь с особенностями материала, </w:t>
      </w:r>
      <w:r w:rsidR="00A80D20">
        <w:rPr>
          <w:rFonts w:ascii="Times New Roman" w:hAnsi="Times New Roman" w:cs="Times New Roman"/>
          <w:sz w:val="28"/>
          <w:szCs w:val="28"/>
        </w:rPr>
        <w:t>кружковец</w:t>
      </w:r>
      <w:r w:rsidRPr="003124AC">
        <w:rPr>
          <w:rFonts w:ascii="Times New Roman" w:hAnsi="Times New Roman" w:cs="Times New Roman"/>
          <w:sz w:val="28"/>
          <w:szCs w:val="28"/>
        </w:rPr>
        <w:t xml:space="preserve"> постигает опыт, накопленный человечеством, и получает импульс к развитию своих творческих способностей. В связи с этим была разработана дополнительная общеразвивающая программа «</w:t>
      </w:r>
      <w:r w:rsidR="00C45628">
        <w:rPr>
          <w:rFonts w:ascii="Times New Roman" w:hAnsi="Times New Roman" w:cs="Times New Roman"/>
          <w:sz w:val="28"/>
          <w:szCs w:val="28"/>
        </w:rPr>
        <w:t>Р</w:t>
      </w:r>
      <w:r w:rsidRPr="003124AC">
        <w:rPr>
          <w:rFonts w:ascii="Times New Roman" w:hAnsi="Times New Roman" w:cs="Times New Roman"/>
          <w:sz w:val="28"/>
          <w:szCs w:val="28"/>
        </w:rPr>
        <w:t>учная лепка», которая имеет художественную направленность.</w:t>
      </w:r>
    </w:p>
    <w:p w14:paraId="368D4DE1" w14:textId="77777777" w:rsidR="00C45628" w:rsidRDefault="00917E71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Удивительные свойства глины: прочность, огнеупорность, пластичность позволяют разнообразно использовать её для лепки декоративных скульптур, животных и людей, шкатулок, подсвечников, ваз, настенных панно и др. Особые качества глины определяют различные подходы к формообразованию декоративных изделий, и дети учатся овладевать ими и использовать их в своих работах.</w:t>
      </w:r>
    </w:p>
    <w:p w14:paraId="55D5E516" w14:textId="3D02FC14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Лепка </w:t>
      </w:r>
      <w:proofErr w:type="gramStart"/>
      <w:r w:rsidRPr="003124A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124AC">
        <w:rPr>
          <w:rFonts w:ascii="Times New Roman" w:hAnsi="Times New Roman" w:cs="Times New Roman"/>
          <w:sz w:val="28"/>
          <w:szCs w:val="28"/>
        </w:rPr>
        <w:t xml:space="preserve"> один из видов изобразительного творчества, в котором из пластических материалов создаются объёмные или рельефные образы и целые композиции. Лепка входит в жизнь ребёнка вместе с рисованием, конструированием, разными играми, часто вплетаясь в них так, что одно занятие невозможно отделить от другого.</w:t>
      </w:r>
    </w:p>
    <w:p w14:paraId="09C25410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Техника лепки богата и разнообразна, но при этом доступна даже маленьким детям. Лепка даёт удивительную возможность моделировать мир и своё представление о нём в пространственно-пластичных образах. Это самый осязаемый вид художественного творчества. Ребёнок не только видит то, что создал, но и трогает, берёт в руки и по мере необходимости изменяет. Можно создавать бесконечное множество образов, каждый раз находить новые варианты и способы.</w:t>
      </w:r>
    </w:p>
    <w:p w14:paraId="7F1F9FD5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Занятия лепкой комплексно воздействуют на развитие ребёнка:</w:t>
      </w:r>
    </w:p>
    <w:p w14:paraId="7B43AD27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повышают сенсорную чувствительность, т.е. способствуют тонкому восприятию формы, фактуры, цвета, веса, пластики, пропорций</w:t>
      </w:r>
    </w:p>
    <w:p w14:paraId="6E56BE41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развивают воображение, пространственное мышление, общую ручную умелость, мелкую моторику;</w:t>
      </w:r>
    </w:p>
    <w:p w14:paraId="10CDC505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синхронизируют работу обеих рук;</w:t>
      </w:r>
    </w:p>
    <w:p w14:paraId="410BF89B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14:paraId="034D1719" w14:textId="77777777" w:rsidR="003124AC" w:rsidRPr="003124AC" w:rsidRDefault="003124AC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lastRenderedPageBreak/>
        <w:t>- обогащает ребёнка в художественном и творческом плане.</w:t>
      </w:r>
    </w:p>
    <w:p w14:paraId="7DC209CA" w14:textId="458F514F" w:rsidR="00913F8B" w:rsidRDefault="000A0FCE" w:rsidP="00C4562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3F8B" w:rsidRPr="00913F8B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 по данной программе направлена на: 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913F8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 </w:t>
      </w:r>
      <w:r w:rsidR="00913F8B">
        <w:rPr>
          <w:rFonts w:ascii="Times New Roman" w:hAnsi="Times New Roman" w:cs="Times New Roman"/>
          <w:sz w:val="28"/>
          <w:szCs w:val="28"/>
        </w:rPr>
        <w:t>9</w:t>
      </w:r>
      <w:r w:rsidR="00913F8B" w:rsidRPr="00913F8B">
        <w:rPr>
          <w:rFonts w:ascii="Times New Roman" w:hAnsi="Times New Roman" w:cs="Times New Roman"/>
          <w:sz w:val="28"/>
          <w:szCs w:val="28"/>
        </w:rPr>
        <w:t>-1</w:t>
      </w:r>
      <w:r w:rsidR="00913F8B">
        <w:rPr>
          <w:rFonts w:ascii="Times New Roman" w:hAnsi="Times New Roman" w:cs="Times New Roman"/>
          <w:sz w:val="28"/>
          <w:szCs w:val="28"/>
        </w:rPr>
        <w:t>4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 лет;</w:t>
      </w:r>
      <w:r w:rsidR="00913F8B">
        <w:rPr>
          <w:rFonts w:ascii="Times New Roman" w:hAnsi="Times New Roman" w:cs="Times New Roman"/>
          <w:sz w:val="28"/>
          <w:szCs w:val="28"/>
        </w:rPr>
        <w:br/>
        <w:t>2.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  <w:t xml:space="preserve"> удовлетворение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 в художественно</w:t>
      </w:r>
      <w:r w:rsidR="00913F8B">
        <w:rPr>
          <w:rFonts w:ascii="Times New Roman" w:hAnsi="Times New Roman" w:cs="Times New Roman"/>
          <w:sz w:val="28"/>
          <w:szCs w:val="28"/>
        </w:rPr>
        <w:t>-</w:t>
      </w:r>
      <w:r w:rsidR="00913F8B" w:rsidRPr="00913F8B">
        <w:rPr>
          <w:rFonts w:ascii="Times New Roman" w:hAnsi="Times New Roman" w:cs="Times New Roman"/>
          <w:sz w:val="28"/>
          <w:szCs w:val="28"/>
        </w:rPr>
        <w:t>эстетическом, нравственном и интеллектуальном развитии;</w:t>
      </w:r>
      <w:r w:rsidR="00913F8B">
        <w:rPr>
          <w:rFonts w:ascii="Times New Roman" w:hAnsi="Times New Roman" w:cs="Times New Roman"/>
          <w:sz w:val="28"/>
          <w:szCs w:val="28"/>
        </w:rPr>
        <w:br/>
        <w:t>3.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  <w:t xml:space="preserve"> обеспечение духовно-нравственного, трудового воспитания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13F8B" w:rsidRPr="00913F8B">
        <w:rPr>
          <w:rFonts w:ascii="Times New Roman" w:hAnsi="Times New Roman" w:cs="Times New Roman"/>
          <w:sz w:val="28"/>
          <w:szCs w:val="28"/>
        </w:rPr>
        <w:t>;</w:t>
      </w:r>
      <w:r w:rsidR="00913F8B">
        <w:rPr>
          <w:rFonts w:ascii="Times New Roman" w:hAnsi="Times New Roman" w:cs="Times New Roman"/>
          <w:sz w:val="28"/>
          <w:szCs w:val="28"/>
        </w:rPr>
        <w:br/>
        <w:t>4.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 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  <w:t xml:space="preserve"> выявление, развитие и поддержку талантливых </w:t>
      </w:r>
      <w:r>
        <w:rPr>
          <w:rFonts w:ascii="Times New Roman" w:hAnsi="Times New Roman" w:cs="Times New Roman"/>
          <w:sz w:val="28"/>
          <w:szCs w:val="28"/>
        </w:rPr>
        <w:t>кружковцев</w:t>
      </w:r>
      <w:r w:rsidR="00913F8B" w:rsidRPr="00913F8B">
        <w:rPr>
          <w:rFonts w:ascii="Times New Roman" w:hAnsi="Times New Roman" w:cs="Times New Roman"/>
          <w:sz w:val="28"/>
          <w:szCs w:val="28"/>
        </w:rPr>
        <w:t>, а также детей, проявивших выдающиеся способности;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913F8B">
        <w:rPr>
          <w:rFonts w:ascii="Times New Roman" w:hAnsi="Times New Roman" w:cs="Times New Roman"/>
          <w:sz w:val="28"/>
          <w:szCs w:val="28"/>
        </w:rPr>
        <w:br/>
        <w:t>5.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; 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913F8B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  <w:r w:rsidR="00913F8B" w:rsidRPr="00913F8B">
        <w:rPr>
          <w:rFonts w:ascii="Times New Roman" w:hAnsi="Times New Roman" w:cs="Times New Roman"/>
          <w:sz w:val="28"/>
          <w:szCs w:val="28"/>
        </w:rPr>
        <w:softHyphen/>
      </w:r>
      <w:r w:rsidR="00913F8B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r>
        <w:rPr>
          <w:rFonts w:ascii="Times New Roman" w:hAnsi="Times New Roman" w:cs="Times New Roman"/>
          <w:sz w:val="28"/>
          <w:szCs w:val="28"/>
        </w:rPr>
        <w:t>кружковцев</w:t>
      </w:r>
      <w:r w:rsidR="00913F8B" w:rsidRPr="00913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207C6" w14:textId="77777777" w:rsidR="00C45628" w:rsidRDefault="00913F8B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8B">
        <w:rPr>
          <w:rFonts w:ascii="Times New Roman" w:hAnsi="Times New Roman" w:cs="Times New Roman"/>
          <w:sz w:val="28"/>
          <w:szCs w:val="28"/>
        </w:rPr>
        <w:t>Как известно, глина – один из самых древних материалов, освоенных человеком. Древние глиняные статуэтки, изразцы, архитектурные облицовки, полихромные статуи, всевозможные сосуды, ювелирные украшения – вс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913F8B">
        <w:rPr>
          <w:rFonts w:ascii="Times New Roman" w:hAnsi="Times New Roman" w:cs="Times New Roman"/>
          <w:sz w:val="28"/>
          <w:szCs w:val="28"/>
        </w:rPr>
        <w:t>говорит о высоком развитии искусства глины в истории человеческой цивилизации. Программа «</w:t>
      </w:r>
      <w:r>
        <w:rPr>
          <w:rFonts w:ascii="Times New Roman" w:hAnsi="Times New Roman" w:cs="Times New Roman"/>
          <w:sz w:val="28"/>
          <w:szCs w:val="28"/>
        </w:rPr>
        <w:t>Скульптурная лепка</w:t>
      </w:r>
      <w:r w:rsidRPr="00913F8B">
        <w:rPr>
          <w:rFonts w:ascii="Times New Roman" w:hAnsi="Times New Roman" w:cs="Times New Roman"/>
          <w:sz w:val="28"/>
          <w:szCs w:val="28"/>
        </w:rPr>
        <w:t xml:space="preserve">» ориентирована на развитие творческой инициативы детей, возможности получать дополнительные теоретические знания и практические навыки осознанного труда. </w:t>
      </w:r>
      <w:r w:rsidRPr="00913F8B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программы</w:t>
      </w:r>
      <w:r w:rsidRPr="00913F8B">
        <w:rPr>
          <w:rFonts w:ascii="Times New Roman" w:hAnsi="Times New Roman" w:cs="Times New Roman"/>
          <w:sz w:val="28"/>
          <w:szCs w:val="28"/>
        </w:rPr>
        <w:t xml:space="preserve"> обусловлена тем, что за последнее время необычайно возрос интерес к лепке и керамике. У детей отмечается потребность создавать рукотворные вещи из естественных природных материалов. Глина, как самый доступный из них. Приобретает популярность в сравнении с другими материалами для художественного творчества. Новизна программы состоит в том, что учитывает потребности </w:t>
      </w:r>
      <w:r w:rsidR="000A0FCE">
        <w:rPr>
          <w:rFonts w:ascii="Times New Roman" w:hAnsi="Times New Roman" w:cs="Times New Roman"/>
          <w:sz w:val="28"/>
          <w:szCs w:val="28"/>
        </w:rPr>
        <w:t>кружковцев</w:t>
      </w:r>
      <w:r w:rsidRPr="00913F8B">
        <w:rPr>
          <w:rFonts w:ascii="Times New Roman" w:hAnsi="Times New Roman" w:cs="Times New Roman"/>
          <w:sz w:val="28"/>
          <w:szCs w:val="28"/>
        </w:rPr>
        <w:t xml:space="preserve"> в применении результатов своего труда в обычной жизни,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 xml:space="preserve">т возможность использовать свои изделия в качестве подарков к календарным праздникам. </w:t>
      </w:r>
      <w:r w:rsidRPr="00913F8B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 w:rsidRPr="00913F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Скульптурная лепка</w:t>
      </w:r>
      <w:r w:rsidRPr="00913F8B">
        <w:rPr>
          <w:rFonts w:ascii="Times New Roman" w:hAnsi="Times New Roman" w:cs="Times New Roman"/>
          <w:sz w:val="28"/>
          <w:szCs w:val="28"/>
        </w:rPr>
        <w:t>» заключается в том, что занятия пластикой малых форм положительно влияют на интеллектуальное и духовно-нравственное развитие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 xml:space="preserve">нка.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>В программе представлен широкий спектр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>мов лепки из глины. Занятия с глиной способствуют развитию моторики рук. Также занятия с глиной оказывают положительное успокоительное действие на нервную систему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 xml:space="preserve">нка, являются источником положительных эмоций. На занятиях лепкой ярко проявляется непосредственность, индивидуальность и оригинальность каждого воспитанника. Знакомство с новым материалом постоянно пополняет опыт детей новыми знаниями, знакомит с историей своего народа и всемирной культурой.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13F8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детского творчества, </w:t>
      </w:r>
      <w:r w:rsidRPr="00913F8B">
        <w:rPr>
          <w:rFonts w:ascii="Times New Roman" w:hAnsi="Times New Roman" w:cs="Times New Roman"/>
          <w:sz w:val="28"/>
          <w:szCs w:val="28"/>
        </w:rPr>
        <w:lastRenderedPageBreak/>
        <w:t>художественного вкуса и интереса к народному искусству посредством обучения лепке из глины.</w:t>
      </w:r>
    </w:p>
    <w:p w14:paraId="0ADB54CA" w14:textId="77777777" w:rsidR="00C45628" w:rsidRDefault="00913F8B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1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>• Обучить основным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 xml:space="preserve">мам и навыкам работы с глиной.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 xml:space="preserve">• Знакомить с разнообразием декоративно-прикладного искусства.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>• Развивать художественно-творческие способности у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 xml:space="preserve">нка.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 xml:space="preserve">• Воспитывать усидчивость, внимательность, умение работать в коллективе.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 xml:space="preserve">• Развивать у детей тонкую моторику рук, глазомер, чувство гармонии и красоты. </w:t>
      </w:r>
      <w:r>
        <w:rPr>
          <w:rFonts w:ascii="Times New Roman" w:hAnsi="Times New Roman" w:cs="Times New Roman"/>
          <w:sz w:val="28"/>
          <w:szCs w:val="28"/>
        </w:rPr>
        <w:br/>
      </w:r>
      <w:r w:rsidRPr="00913F8B">
        <w:rPr>
          <w:rFonts w:ascii="Times New Roman" w:hAnsi="Times New Roman" w:cs="Times New Roman"/>
          <w:sz w:val="28"/>
          <w:szCs w:val="28"/>
        </w:rPr>
        <w:t>• Способствовать ранней профориентации посредством включения в практическую</w:t>
      </w:r>
      <w:r w:rsidR="00C45628">
        <w:rPr>
          <w:rFonts w:ascii="Times New Roman" w:hAnsi="Times New Roman" w:cs="Times New Roman"/>
          <w:sz w:val="28"/>
          <w:szCs w:val="28"/>
        </w:rPr>
        <w:t xml:space="preserve"> </w:t>
      </w:r>
      <w:r w:rsidRPr="00913F8B">
        <w:rPr>
          <w:rFonts w:ascii="Times New Roman" w:hAnsi="Times New Roman" w:cs="Times New Roman"/>
          <w:sz w:val="28"/>
          <w:szCs w:val="28"/>
        </w:rPr>
        <w:t>деятельность</w:t>
      </w:r>
      <w:r w:rsidR="00C45628">
        <w:rPr>
          <w:rFonts w:ascii="Times New Roman" w:hAnsi="Times New Roman" w:cs="Times New Roman"/>
          <w:sz w:val="28"/>
          <w:szCs w:val="28"/>
        </w:rPr>
        <w:t>.</w:t>
      </w:r>
    </w:p>
    <w:p w14:paraId="22D4A808" w14:textId="0031A032" w:rsidR="00913F8B" w:rsidRDefault="00913F8B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8B">
        <w:rPr>
          <w:rFonts w:ascii="Times New Roman" w:hAnsi="Times New Roman" w:cs="Times New Roman"/>
          <w:sz w:val="28"/>
          <w:szCs w:val="28"/>
        </w:rPr>
        <w:t>• Содействовать укреплению общих интересов в семьях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3F8B">
        <w:rPr>
          <w:rFonts w:ascii="Times New Roman" w:hAnsi="Times New Roman" w:cs="Times New Roman"/>
          <w:sz w:val="28"/>
          <w:szCs w:val="28"/>
        </w:rPr>
        <w:t xml:space="preserve">м привлечения детей и взрослых к проведению совместных праздников и мероприятий.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F7BC3D1" w14:textId="436E1A15" w:rsidR="005F2803" w:rsidRPr="003124AC" w:rsidRDefault="00913F8B" w:rsidP="00C456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8B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Скульптурная лепка</w:t>
      </w:r>
      <w:r w:rsidRPr="00913F8B">
        <w:rPr>
          <w:rFonts w:ascii="Times New Roman" w:hAnsi="Times New Roman" w:cs="Times New Roman"/>
          <w:sz w:val="28"/>
          <w:szCs w:val="28"/>
        </w:rPr>
        <w:t xml:space="preserve">» является модифицированной, она составлена на основе программы факультативных курсов по искусству для образовательных школ V – XI классов «Скульптура и керамика», М 1991. Отличительные особенности данной программы в оптимальном и сбалансированном отборе содержания в соответствии с возрастом </w:t>
      </w:r>
      <w:r w:rsidR="000A0FCE">
        <w:rPr>
          <w:rFonts w:ascii="Times New Roman" w:hAnsi="Times New Roman" w:cs="Times New Roman"/>
          <w:sz w:val="28"/>
          <w:szCs w:val="28"/>
        </w:rPr>
        <w:t>кружковцев</w:t>
      </w:r>
      <w:r w:rsidRPr="00913F8B">
        <w:rPr>
          <w:rFonts w:ascii="Times New Roman" w:hAnsi="Times New Roman" w:cs="Times New Roman"/>
          <w:sz w:val="28"/>
          <w:szCs w:val="28"/>
        </w:rPr>
        <w:t xml:space="preserve"> и их творческими возможностями, в методике обучения, применении эффективных форм и методов обучения, воспитания и развития детей, в актуализации методики составления групповой композиции керамических изделий. Тематика композиций учитывает интересы и настрой детей. Такой подход создает атмосферу сотрудничества и сотворчества </w:t>
      </w:r>
      <w:r w:rsidR="000A0FCE">
        <w:rPr>
          <w:rFonts w:ascii="Times New Roman" w:hAnsi="Times New Roman" w:cs="Times New Roman"/>
          <w:sz w:val="28"/>
          <w:szCs w:val="28"/>
        </w:rPr>
        <w:t>руководителя кружка</w:t>
      </w:r>
      <w:r w:rsidRPr="00913F8B">
        <w:rPr>
          <w:rFonts w:ascii="Times New Roman" w:hAnsi="Times New Roman" w:cs="Times New Roman"/>
          <w:sz w:val="28"/>
          <w:szCs w:val="28"/>
        </w:rPr>
        <w:t xml:space="preserve"> и </w:t>
      </w:r>
      <w:r w:rsidR="000A0FCE">
        <w:rPr>
          <w:rFonts w:ascii="Times New Roman" w:hAnsi="Times New Roman" w:cs="Times New Roman"/>
          <w:sz w:val="28"/>
          <w:szCs w:val="28"/>
        </w:rPr>
        <w:t>детей.</w:t>
      </w:r>
    </w:p>
    <w:p w14:paraId="21CDF289" w14:textId="7F8903CB" w:rsidR="009B7FB1" w:rsidRPr="003124AC" w:rsidRDefault="009B7FB1" w:rsidP="00C45628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913F8B">
        <w:rPr>
          <w:rFonts w:ascii="Times New Roman" w:hAnsi="Times New Roman" w:cs="Times New Roman"/>
          <w:sz w:val="28"/>
          <w:szCs w:val="28"/>
        </w:rPr>
        <w:t>Скульптурная лепка</w:t>
      </w:r>
      <w:r w:rsidR="00CE5B67" w:rsidRPr="003124AC">
        <w:rPr>
          <w:rFonts w:ascii="Times New Roman" w:hAnsi="Times New Roman" w:cs="Times New Roman"/>
          <w:sz w:val="28"/>
          <w:szCs w:val="28"/>
        </w:rPr>
        <w:t>» ра</w:t>
      </w:r>
      <w:r w:rsidR="00A108B4">
        <w:rPr>
          <w:rFonts w:ascii="Times New Roman" w:hAnsi="Times New Roman" w:cs="Times New Roman"/>
          <w:sz w:val="28"/>
          <w:szCs w:val="28"/>
        </w:rPr>
        <w:t>с</w:t>
      </w:r>
      <w:r w:rsidR="00CE5B67" w:rsidRPr="003124AC">
        <w:rPr>
          <w:rFonts w:ascii="Times New Roman" w:hAnsi="Times New Roman" w:cs="Times New Roman"/>
          <w:sz w:val="28"/>
          <w:szCs w:val="28"/>
        </w:rPr>
        <w:t>считана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на 1 год обучения, вс</w:t>
      </w:r>
      <w:r w:rsidR="00A108B4">
        <w:rPr>
          <w:rFonts w:ascii="Times New Roman" w:hAnsi="Times New Roman" w:cs="Times New Roman"/>
          <w:sz w:val="28"/>
          <w:szCs w:val="28"/>
        </w:rPr>
        <w:t xml:space="preserve">его </w:t>
      </w:r>
      <w:r w:rsidR="00421BA1">
        <w:rPr>
          <w:rFonts w:ascii="Times New Roman" w:hAnsi="Times New Roman" w:cs="Times New Roman"/>
          <w:sz w:val="28"/>
          <w:szCs w:val="28"/>
        </w:rPr>
        <w:t>348</w:t>
      </w:r>
      <w:r w:rsidRPr="003124AC">
        <w:rPr>
          <w:rFonts w:ascii="Times New Roman" w:hAnsi="Times New Roman" w:cs="Times New Roman"/>
          <w:sz w:val="28"/>
          <w:szCs w:val="28"/>
        </w:rPr>
        <w:t xml:space="preserve"> ч в год. Занятия </w:t>
      </w:r>
      <w:r w:rsidR="00CE5B67" w:rsidRPr="003124A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913F8B">
        <w:rPr>
          <w:rFonts w:ascii="Times New Roman" w:hAnsi="Times New Roman" w:cs="Times New Roman"/>
          <w:sz w:val="28"/>
          <w:szCs w:val="28"/>
        </w:rPr>
        <w:t>4</w:t>
      </w:r>
      <w:r w:rsidR="00CE5B67" w:rsidRPr="003124AC">
        <w:rPr>
          <w:rFonts w:ascii="Times New Roman" w:hAnsi="Times New Roman" w:cs="Times New Roman"/>
          <w:sz w:val="28"/>
          <w:szCs w:val="28"/>
        </w:rPr>
        <w:t xml:space="preserve"> раза в неделю по 1 часу</w:t>
      </w:r>
      <w:r w:rsidRPr="003124AC">
        <w:rPr>
          <w:rFonts w:ascii="Times New Roman" w:hAnsi="Times New Roman" w:cs="Times New Roman"/>
          <w:sz w:val="28"/>
          <w:szCs w:val="28"/>
        </w:rPr>
        <w:t xml:space="preserve">. Основной формой занятий является комбинированное, содержащее теорию и практическую часть, кроме того, </w:t>
      </w:r>
      <w:r w:rsidR="00913F8B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использует иные формы: конкурс, обобщающее занятие, сообщение новых знаний. </w:t>
      </w:r>
      <w:r w:rsidR="00913F8B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организует групповые занятия, работу в парах, индивидуальную работу.</w:t>
      </w:r>
    </w:p>
    <w:p w14:paraId="417C8E1B" w14:textId="15FD4030" w:rsidR="005F19D9" w:rsidRPr="003124AC" w:rsidRDefault="00913F8B" w:rsidP="00C45628">
      <w:pPr>
        <w:jc w:val="both"/>
        <w:rPr>
          <w:rFonts w:ascii="Times New Roman" w:hAnsi="Times New Roman" w:cs="Times New Roman"/>
          <w:sz w:val="28"/>
          <w:szCs w:val="28"/>
        </w:rPr>
      </w:pPr>
      <w:r w:rsidRPr="00913F8B">
        <w:rPr>
          <w:rFonts w:ascii="Times New Roman" w:hAnsi="Times New Roman" w:cs="Times New Roman"/>
          <w:sz w:val="28"/>
          <w:szCs w:val="28"/>
        </w:rPr>
        <w:t xml:space="preserve">Программа дает возможность раскрыть творческие способность каждого ребенка, тем самым способствует формированию личности. Дети приходят в объединение не только для удовлетворения своих творческих способностей, но и для дружеского общения. По окончании курса обучения дети получат знания о технологии изготовления художественных изделий из глины; научатся работать по своему эскизу, овладеют технологией самостоятельного </w:t>
      </w:r>
      <w:r w:rsidRPr="00913F8B">
        <w:rPr>
          <w:rFonts w:ascii="Times New Roman" w:hAnsi="Times New Roman" w:cs="Times New Roman"/>
          <w:sz w:val="28"/>
          <w:szCs w:val="28"/>
        </w:rPr>
        <w:lastRenderedPageBreak/>
        <w:t>изготовления изделий из глины, сюжетных композиции, технологией декоративной отделки керамики. Формой контроля является не обычная оценка, а анализ работ в процессе обсуждения их с детьми, что воспитывает умение общаться, быть тактичными и терпимыми по отношению друг 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4591B" w14:textId="2BAD414A" w:rsidR="005F19D9" w:rsidRPr="003124AC" w:rsidRDefault="009B7FB1" w:rsidP="00C45628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13F8B">
        <w:rPr>
          <w:rFonts w:ascii="Times New Roman" w:hAnsi="Times New Roman" w:cs="Times New Roman"/>
          <w:sz w:val="28"/>
          <w:szCs w:val="28"/>
        </w:rPr>
        <w:t>руководителем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используется мониторинг. Мониторинг результатов обучения и развития </w:t>
      </w:r>
      <w:r w:rsidR="000A0FCE">
        <w:rPr>
          <w:rFonts w:ascii="Times New Roman" w:hAnsi="Times New Roman" w:cs="Times New Roman"/>
          <w:sz w:val="28"/>
          <w:szCs w:val="28"/>
        </w:rPr>
        <w:t>кружковцев</w:t>
      </w:r>
      <w:r w:rsidRPr="003124AC"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программе проводится по диагностической карте не менее 2-х раз в год (25 декабря, 15 мая). </w:t>
      </w:r>
      <w:r w:rsidR="00913F8B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Pr="003124AC">
        <w:rPr>
          <w:rFonts w:ascii="Times New Roman" w:hAnsi="Times New Roman" w:cs="Times New Roman"/>
          <w:sz w:val="28"/>
          <w:szCs w:val="28"/>
        </w:rPr>
        <w:t>, используя показатели, критерии, степень выраженности оцениваемого качества, методы диагностики, определяет уровни обученности и развития каждого</w:t>
      </w:r>
      <w:r w:rsidR="00913F8B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. Таким образом, сравнение уровня обученности, уровня личностного развития </w:t>
      </w:r>
      <w:r w:rsidR="00913F8B">
        <w:rPr>
          <w:rFonts w:ascii="Times New Roman" w:hAnsi="Times New Roman" w:cs="Times New Roman"/>
          <w:sz w:val="28"/>
          <w:szCs w:val="28"/>
        </w:rPr>
        <w:t>детей</w:t>
      </w:r>
      <w:r w:rsidRPr="003124AC">
        <w:rPr>
          <w:rFonts w:ascii="Times New Roman" w:hAnsi="Times New Roman" w:cs="Times New Roman"/>
          <w:sz w:val="28"/>
          <w:szCs w:val="28"/>
        </w:rPr>
        <w:t xml:space="preserve"> позволяет отследить рост каждого </w:t>
      </w:r>
      <w:r w:rsidR="00913F8B">
        <w:rPr>
          <w:rFonts w:ascii="Times New Roman" w:hAnsi="Times New Roman" w:cs="Times New Roman"/>
          <w:sz w:val="28"/>
          <w:szCs w:val="28"/>
        </w:rPr>
        <w:t>ребёнка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и детского объединения в целом в динамике за полугодие, учебный год и на конечном сроке реализации дополнительной общеобразовательной программы.</w:t>
      </w:r>
      <w:r w:rsidR="00913F8B">
        <w:rPr>
          <w:rFonts w:ascii="Times New Roman" w:hAnsi="Times New Roman" w:cs="Times New Roman"/>
          <w:sz w:val="28"/>
          <w:szCs w:val="28"/>
        </w:rPr>
        <w:br/>
      </w:r>
      <w:r w:rsidRPr="003124AC">
        <w:rPr>
          <w:rFonts w:ascii="Times New Roman" w:hAnsi="Times New Roman" w:cs="Times New Roman"/>
          <w:sz w:val="28"/>
          <w:szCs w:val="28"/>
        </w:rPr>
        <w:t xml:space="preserve"> Содержание дополнительной развивающей программы может корректироваться. В </w:t>
      </w:r>
      <w:r w:rsidR="00C45628">
        <w:rPr>
          <w:rFonts w:ascii="Times New Roman" w:hAnsi="Times New Roman" w:cs="Times New Roman"/>
          <w:sz w:val="28"/>
          <w:szCs w:val="28"/>
        </w:rPr>
        <w:t>календарно</w:t>
      </w:r>
      <w:r w:rsidRPr="003124AC">
        <w:rPr>
          <w:rFonts w:ascii="Times New Roman" w:hAnsi="Times New Roman" w:cs="Times New Roman"/>
          <w:sz w:val="28"/>
          <w:szCs w:val="28"/>
        </w:rPr>
        <w:t xml:space="preserve">-тематический план могут вноситься изменения в связи с участием </w:t>
      </w:r>
      <w:r w:rsidR="000A0FCE">
        <w:rPr>
          <w:rFonts w:ascii="Times New Roman" w:hAnsi="Times New Roman" w:cs="Times New Roman"/>
          <w:sz w:val="28"/>
          <w:szCs w:val="28"/>
        </w:rPr>
        <w:t>детей</w:t>
      </w:r>
      <w:r w:rsidRPr="003124AC">
        <w:rPr>
          <w:rFonts w:ascii="Times New Roman" w:hAnsi="Times New Roman" w:cs="Times New Roman"/>
          <w:sz w:val="28"/>
          <w:szCs w:val="28"/>
        </w:rPr>
        <w:t xml:space="preserve"> в конкурсах по определенным темам, запросами учащихся, появлением новых технологий и др. Отдельные темы занятий 1</w:t>
      </w:r>
      <w:r w:rsidR="00C45628">
        <w:rPr>
          <w:rFonts w:ascii="Times New Roman" w:hAnsi="Times New Roman" w:cs="Times New Roman"/>
          <w:sz w:val="28"/>
          <w:szCs w:val="28"/>
        </w:rPr>
        <w:t xml:space="preserve"> и </w:t>
      </w:r>
      <w:r w:rsidRPr="003124AC">
        <w:rPr>
          <w:rFonts w:ascii="Times New Roman" w:hAnsi="Times New Roman" w:cs="Times New Roman"/>
          <w:sz w:val="28"/>
          <w:szCs w:val="28"/>
        </w:rPr>
        <w:t xml:space="preserve">2 года обучения сходны по названию и содержанию, но рассчитаны на последующее углубление и расширение знаний. Задания по темам усложняются, предъявляются более высокие требования к качеству лепки, декорированию. </w:t>
      </w:r>
    </w:p>
    <w:p w14:paraId="766B1003" w14:textId="4448573B" w:rsidR="009B7FB1" w:rsidRPr="003124AC" w:rsidRDefault="009B7FB1" w:rsidP="00C45628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Формами подведения итогов реализации программы</w:t>
      </w:r>
      <w:r w:rsidRPr="003124AC">
        <w:rPr>
          <w:rFonts w:ascii="Times New Roman" w:hAnsi="Times New Roman" w:cs="Times New Roman"/>
          <w:sz w:val="28"/>
          <w:szCs w:val="28"/>
        </w:rPr>
        <w:t xml:space="preserve"> является участие </w:t>
      </w:r>
      <w:r w:rsidR="000A0FCE">
        <w:rPr>
          <w:rFonts w:ascii="Times New Roman" w:hAnsi="Times New Roman" w:cs="Times New Roman"/>
          <w:sz w:val="28"/>
          <w:szCs w:val="28"/>
        </w:rPr>
        <w:t>кружковцев</w:t>
      </w:r>
      <w:r w:rsidRPr="003124AC">
        <w:rPr>
          <w:rFonts w:ascii="Times New Roman" w:hAnsi="Times New Roman" w:cs="Times New Roman"/>
          <w:sz w:val="28"/>
          <w:szCs w:val="28"/>
        </w:rPr>
        <w:t xml:space="preserve"> в отчетной выставке и конкурсах различного уровня, защита индивидуального творческого проект</w:t>
      </w:r>
      <w:r w:rsidR="005F19D9" w:rsidRPr="003124AC">
        <w:rPr>
          <w:rFonts w:ascii="Times New Roman" w:hAnsi="Times New Roman" w:cs="Times New Roman"/>
          <w:sz w:val="28"/>
          <w:szCs w:val="28"/>
        </w:rPr>
        <w:t>а.</w:t>
      </w:r>
    </w:p>
    <w:p w14:paraId="218F167A" w14:textId="77777777" w:rsidR="00DD66EF" w:rsidRDefault="00DD66EF" w:rsidP="00C456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F1909" w14:textId="77777777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5CB5DC41" w14:textId="77777777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7EEFEAF0" w14:textId="77777777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213D1CAA" w14:textId="77777777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4173947D" w14:textId="77777777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4A7714FF" w14:textId="77777777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619E97D7" w14:textId="1B508CD3" w:rsid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</w:p>
    <w:p w14:paraId="7C37286C" w14:textId="6B16A783" w:rsidR="00C45628" w:rsidRDefault="00C45628" w:rsidP="00DD66EF">
      <w:pPr>
        <w:rPr>
          <w:rFonts w:ascii="Times New Roman" w:hAnsi="Times New Roman" w:cs="Times New Roman"/>
          <w:sz w:val="28"/>
          <w:szCs w:val="28"/>
        </w:rPr>
      </w:pPr>
    </w:p>
    <w:p w14:paraId="5F2540F4" w14:textId="3339ADED" w:rsidR="00C45628" w:rsidRDefault="00C45628" w:rsidP="00DD66EF">
      <w:pPr>
        <w:rPr>
          <w:rFonts w:ascii="Times New Roman" w:hAnsi="Times New Roman" w:cs="Times New Roman"/>
          <w:sz w:val="28"/>
          <w:szCs w:val="28"/>
        </w:rPr>
      </w:pPr>
    </w:p>
    <w:p w14:paraId="46D23C68" w14:textId="77777777" w:rsidR="00C45628" w:rsidRDefault="00C45628" w:rsidP="00DD66EF">
      <w:pPr>
        <w:rPr>
          <w:rFonts w:ascii="Times New Roman" w:hAnsi="Times New Roman" w:cs="Times New Roman"/>
          <w:sz w:val="28"/>
          <w:szCs w:val="28"/>
        </w:rPr>
      </w:pPr>
    </w:p>
    <w:p w14:paraId="729446F9" w14:textId="1C33F869" w:rsidR="00DD66EF" w:rsidRPr="00DD66EF" w:rsidRDefault="00DD66EF" w:rsidP="00DD66EF">
      <w:pPr>
        <w:rPr>
          <w:rFonts w:ascii="Times New Roman" w:hAnsi="Times New Roman" w:cs="Times New Roman"/>
          <w:sz w:val="28"/>
          <w:szCs w:val="28"/>
        </w:rPr>
      </w:pPr>
      <w:r w:rsidRPr="00DD66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  <w:r w:rsidRPr="00DD66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73A0B0" w14:textId="77777777" w:rsidR="00DD66EF" w:rsidRPr="00DD66EF" w:rsidRDefault="00DD66EF" w:rsidP="00DD66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8"/>
        <w:gridCol w:w="12"/>
        <w:gridCol w:w="4048"/>
        <w:gridCol w:w="1598"/>
        <w:gridCol w:w="1617"/>
        <w:gridCol w:w="1700"/>
      </w:tblGrid>
      <w:tr w:rsidR="00DD66EF" w:rsidRPr="00DD66EF" w14:paraId="68D0FBDF" w14:textId="77777777" w:rsidTr="00C45628">
        <w:trPr>
          <w:trHeight w:val="431"/>
        </w:trPr>
        <w:tc>
          <w:tcPr>
            <w:tcW w:w="520" w:type="dxa"/>
          </w:tcPr>
          <w:p w14:paraId="17E85EE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2" w:type="dxa"/>
            <w:gridSpan w:val="2"/>
          </w:tcPr>
          <w:p w14:paraId="488C702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94" w:type="dxa"/>
          </w:tcPr>
          <w:p w14:paraId="4EB815A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617" w:type="dxa"/>
          </w:tcPr>
          <w:p w14:paraId="0724C24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</w:tcPr>
          <w:p w14:paraId="283DE04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66EF" w:rsidRPr="00DD66EF" w14:paraId="0E55BBB1" w14:textId="77777777" w:rsidTr="00C45628">
        <w:tc>
          <w:tcPr>
            <w:tcW w:w="535" w:type="dxa"/>
            <w:gridSpan w:val="2"/>
          </w:tcPr>
          <w:p w14:paraId="345B872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365DE28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«Тарелка с пейзажем осеннего леса».</w:t>
            </w:r>
          </w:p>
        </w:tc>
        <w:tc>
          <w:tcPr>
            <w:tcW w:w="794" w:type="dxa"/>
          </w:tcPr>
          <w:p w14:paraId="4AC72CD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3.09.2020</w:t>
            </w:r>
          </w:p>
        </w:tc>
        <w:tc>
          <w:tcPr>
            <w:tcW w:w="1617" w:type="dxa"/>
          </w:tcPr>
          <w:p w14:paraId="560FA32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30F3A6E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3EE93B7" w14:textId="77777777" w:rsidTr="00C45628">
        <w:tc>
          <w:tcPr>
            <w:tcW w:w="535" w:type="dxa"/>
            <w:gridSpan w:val="2"/>
          </w:tcPr>
          <w:p w14:paraId="0A0E206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5AFD3A7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Рельеф «Подсолнух»</w:t>
            </w:r>
          </w:p>
        </w:tc>
        <w:tc>
          <w:tcPr>
            <w:tcW w:w="794" w:type="dxa"/>
          </w:tcPr>
          <w:p w14:paraId="3FB8285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5.09.2020</w:t>
            </w:r>
          </w:p>
        </w:tc>
        <w:tc>
          <w:tcPr>
            <w:tcW w:w="1617" w:type="dxa"/>
          </w:tcPr>
          <w:p w14:paraId="16F168C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464D70D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FB5E39F" w14:textId="77777777" w:rsidTr="00C45628">
        <w:tc>
          <w:tcPr>
            <w:tcW w:w="535" w:type="dxa"/>
            <w:gridSpan w:val="2"/>
          </w:tcPr>
          <w:p w14:paraId="12A5A26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7753475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ладьи</w:t>
            </w:r>
          </w:p>
        </w:tc>
        <w:tc>
          <w:tcPr>
            <w:tcW w:w="794" w:type="dxa"/>
          </w:tcPr>
          <w:p w14:paraId="50E4C83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10.09.2020</w:t>
            </w:r>
          </w:p>
        </w:tc>
        <w:tc>
          <w:tcPr>
            <w:tcW w:w="1617" w:type="dxa"/>
          </w:tcPr>
          <w:p w14:paraId="73E1F0A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3DDAD8A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9A25C23" w14:textId="77777777" w:rsidTr="00C45628">
        <w:tc>
          <w:tcPr>
            <w:tcW w:w="535" w:type="dxa"/>
            <w:gridSpan w:val="2"/>
          </w:tcPr>
          <w:p w14:paraId="4FEA0EA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6140BF8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«Белочка с корзиной осенних плодов и грибов»</w:t>
            </w:r>
          </w:p>
        </w:tc>
        <w:tc>
          <w:tcPr>
            <w:tcW w:w="794" w:type="dxa"/>
          </w:tcPr>
          <w:p w14:paraId="0BFFC9D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12.09.2020</w:t>
            </w:r>
          </w:p>
        </w:tc>
        <w:tc>
          <w:tcPr>
            <w:tcW w:w="1617" w:type="dxa"/>
          </w:tcPr>
          <w:p w14:paraId="6EEE773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4D5FA74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66619F5" w14:textId="77777777" w:rsidTr="00C45628">
        <w:tc>
          <w:tcPr>
            <w:tcW w:w="535" w:type="dxa"/>
            <w:gridSpan w:val="2"/>
          </w:tcPr>
          <w:p w14:paraId="14B58DC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140C9D5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тарелка «Осенний лист»</w:t>
            </w:r>
          </w:p>
        </w:tc>
        <w:tc>
          <w:tcPr>
            <w:tcW w:w="794" w:type="dxa"/>
          </w:tcPr>
          <w:p w14:paraId="42FD56E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17.09.2020</w:t>
            </w:r>
          </w:p>
        </w:tc>
        <w:tc>
          <w:tcPr>
            <w:tcW w:w="1617" w:type="dxa"/>
          </w:tcPr>
          <w:p w14:paraId="0BFC4B5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8E2230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B7577E5" w14:textId="77777777" w:rsidTr="00C45628">
        <w:tc>
          <w:tcPr>
            <w:tcW w:w="535" w:type="dxa"/>
            <w:gridSpan w:val="2"/>
          </w:tcPr>
          <w:p w14:paraId="55FEAD1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14:paraId="2643F49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Фантазии в глине на тему русских народных сказок</w:t>
            </w:r>
          </w:p>
        </w:tc>
        <w:tc>
          <w:tcPr>
            <w:tcW w:w="794" w:type="dxa"/>
          </w:tcPr>
          <w:p w14:paraId="180B5AD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19.09.2020</w:t>
            </w:r>
          </w:p>
        </w:tc>
        <w:tc>
          <w:tcPr>
            <w:tcW w:w="1617" w:type="dxa"/>
          </w:tcPr>
          <w:p w14:paraId="06A99C7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3E536D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32CE603" w14:textId="77777777" w:rsidTr="00C45628">
        <w:tc>
          <w:tcPr>
            <w:tcW w:w="535" w:type="dxa"/>
            <w:gridSpan w:val="2"/>
          </w:tcPr>
          <w:p w14:paraId="6485895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14:paraId="71F1F5D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Технология лепки из пластин. Объемные работы.</w:t>
            </w:r>
          </w:p>
        </w:tc>
        <w:tc>
          <w:tcPr>
            <w:tcW w:w="794" w:type="dxa"/>
          </w:tcPr>
          <w:p w14:paraId="6A70236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24.09.2020</w:t>
            </w:r>
          </w:p>
        </w:tc>
        <w:tc>
          <w:tcPr>
            <w:tcW w:w="1617" w:type="dxa"/>
          </w:tcPr>
          <w:p w14:paraId="6B0ADD3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AD4722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97504DC" w14:textId="77777777" w:rsidTr="00C45628">
        <w:tc>
          <w:tcPr>
            <w:tcW w:w="535" w:type="dxa"/>
            <w:gridSpan w:val="2"/>
          </w:tcPr>
          <w:p w14:paraId="4C80EDB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14:paraId="092D2DA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Посуда - (пластовым, жгутовым и гончарным способом)</w:t>
            </w:r>
          </w:p>
        </w:tc>
        <w:tc>
          <w:tcPr>
            <w:tcW w:w="794" w:type="dxa"/>
          </w:tcPr>
          <w:p w14:paraId="253DFA4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26.09.2020</w:t>
            </w:r>
          </w:p>
        </w:tc>
        <w:tc>
          <w:tcPr>
            <w:tcW w:w="1617" w:type="dxa"/>
          </w:tcPr>
          <w:p w14:paraId="55B8152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20FF6A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B64BC63" w14:textId="77777777" w:rsidTr="00C45628">
        <w:tc>
          <w:tcPr>
            <w:tcW w:w="535" w:type="dxa"/>
            <w:gridSpan w:val="2"/>
          </w:tcPr>
          <w:p w14:paraId="6948304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117020A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15A0935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1.10.2020</w:t>
            </w:r>
          </w:p>
        </w:tc>
        <w:tc>
          <w:tcPr>
            <w:tcW w:w="1617" w:type="dxa"/>
          </w:tcPr>
          <w:p w14:paraId="4C42063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BF544F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6EE477B" w14:textId="77777777" w:rsidTr="00C45628">
        <w:tc>
          <w:tcPr>
            <w:tcW w:w="535" w:type="dxa"/>
            <w:gridSpan w:val="2"/>
          </w:tcPr>
          <w:p w14:paraId="529BDBF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14:paraId="4052367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кувшина «Осеннее настроение»</w:t>
            </w:r>
          </w:p>
        </w:tc>
        <w:tc>
          <w:tcPr>
            <w:tcW w:w="794" w:type="dxa"/>
          </w:tcPr>
          <w:p w14:paraId="2D008C1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3.10.2020</w:t>
            </w:r>
          </w:p>
        </w:tc>
        <w:tc>
          <w:tcPr>
            <w:tcW w:w="1617" w:type="dxa"/>
          </w:tcPr>
          <w:p w14:paraId="090AF07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3B7380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15F6249" w14:textId="77777777" w:rsidTr="00C45628">
        <w:tc>
          <w:tcPr>
            <w:tcW w:w="535" w:type="dxa"/>
            <w:gridSpan w:val="2"/>
          </w:tcPr>
          <w:p w14:paraId="1E38FDB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14:paraId="0B6A52F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Сюжет панно по выбору кружковца</w:t>
            </w:r>
          </w:p>
        </w:tc>
        <w:tc>
          <w:tcPr>
            <w:tcW w:w="794" w:type="dxa"/>
          </w:tcPr>
          <w:p w14:paraId="08FE70E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8.10.2020</w:t>
            </w:r>
          </w:p>
        </w:tc>
        <w:tc>
          <w:tcPr>
            <w:tcW w:w="1617" w:type="dxa"/>
          </w:tcPr>
          <w:p w14:paraId="243E223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7EB358B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71C47BB" w14:textId="77777777" w:rsidTr="00C45628">
        <w:tc>
          <w:tcPr>
            <w:tcW w:w="535" w:type="dxa"/>
            <w:gridSpan w:val="2"/>
          </w:tcPr>
          <w:p w14:paraId="034A637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7" w:type="dxa"/>
          </w:tcPr>
          <w:p w14:paraId="57D670A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кружки «Собачка» на гончарном круге</w:t>
            </w:r>
          </w:p>
        </w:tc>
        <w:tc>
          <w:tcPr>
            <w:tcW w:w="794" w:type="dxa"/>
          </w:tcPr>
          <w:p w14:paraId="58AC4E6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10.10.2020</w:t>
            </w:r>
          </w:p>
        </w:tc>
        <w:tc>
          <w:tcPr>
            <w:tcW w:w="1617" w:type="dxa"/>
          </w:tcPr>
          <w:p w14:paraId="654965F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4BD9A1A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1F4E081" w14:textId="77777777" w:rsidTr="00C45628">
        <w:tc>
          <w:tcPr>
            <w:tcW w:w="535" w:type="dxa"/>
            <w:gridSpan w:val="2"/>
          </w:tcPr>
          <w:p w14:paraId="12F8C1A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7" w:type="dxa"/>
          </w:tcPr>
          <w:p w14:paraId="6C28F82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миски</w:t>
            </w:r>
          </w:p>
        </w:tc>
        <w:tc>
          <w:tcPr>
            <w:tcW w:w="794" w:type="dxa"/>
          </w:tcPr>
          <w:p w14:paraId="7AC4F8F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15.10.2020</w:t>
            </w:r>
          </w:p>
        </w:tc>
        <w:tc>
          <w:tcPr>
            <w:tcW w:w="1617" w:type="dxa"/>
          </w:tcPr>
          <w:p w14:paraId="7190CF7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B73BBB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8745CA8" w14:textId="77777777" w:rsidTr="00C45628">
        <w:tc>
          <w:tcPr>
            <w:tcW w:w="535" w:type="dxa"/>
            <w:gridSpan w:val="2"/>
          </w:tcPr>
          <w:p w14:paraId="2A556ED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7" w:type="dxa"/>
          </w:tcPr>
          <w:p w14:paraId="2A8AB80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цветочных горшков (ручное формование)</w:t>
            </w:r>
          </w:p>
        </w:tc>
        <w:tc>
          <w:tcPr>
            <w:tcW w:w="794" w:type="dxa"/>
          </w:tcPr>
          <w:p w14:paraId="26C2C7A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17.10.2020</w:t>
            </w:r>
          </w:p>
        </w:tc>
        <w:tc>
          <w:tcPr>
            <w:tcW w:w="1617" w:type="dxa"/>
          </w:tcPr>
          <w:p w14:paraId="1972F73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6A83AC4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2DD81EA" w14:textId="77777777" w:rsidTr="00C45628">
        <w:tc>
          <w:tcPr>
            <w:tcW w:w="535" w:type="dxa"/>
            <w:gridSpan w:val="2"/>
          </w:tcPr>
          <w:p w14:paraId="03137C7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7" w:type="dxa"/>
          </w:tcPr>
          <w:p w14:paraId="1D9A962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Жанровая скульптурная композиция</w:t>
            </w:r>
          </w:p>
        </w:tc>
        <w:tc>
          <w:tcPr>
            <w:tcW w:w="794" w:type="dxa"/>
          </w:tcPr>
          <w:p w14:paraId="4E7E52F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22.10.2020</w:t>
            </w:r>
          </w:p>
        </w:tc>
        <w:tc>
          <w:tcPr>
            <w:tcW w:w="1617" w:type="dxa"/>
          </w:tcPr>
          <w:p w14:paraId="5F41E2E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7DAAF74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3478A08" w14:textId="77777777" w:rsidTr="00C45628">
        <w:tc>
          <w:tcPr>
            <w:tcW w:w="535" w:type="dxa"/>
            <w:gridSpan w:val="2"/>
          </w:tcPr>
          <w:p w14:paraId="26CDB21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47" w:type="dxa"/>
          </w:tcPr>
          <w:p w14:paraId="3C37070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794" w:type="dxa"/>
          </w:tcPr>
          <w:p w14:paraId="2614B6F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24.10.2020</w:t>
            </w:r>
          </w:p>
        </w:tc>
        <w:tc>
          <w:tcPr>
            <w:tcW w:w="1617" w:type="dxa"/>
          </w:tcPr>
          <w:p w14:paraId="03BBD00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5728CCD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30C4330" w14:textId="77777777" w:rsidTr="00C45628">
        <w:tc>
          <w:tcPr>
            <w:tcW w:w="535" w:type="dxa"/>
            <w:gridSpan w:val="2"/>
          </w:tcPr>
          <w:p w14:paraId="7A872FA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7" w:type="dxa"/>
          </w:tcPr>
          <w:p w14:paraId="2F3BA58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 Формование декоративных блюд</w:t>
            </w:r>
          </w:p>
        </w:tc>
        <w:tc>
          <w:tcPr>
            <w:tcW w:w="794" w:type="dxa"/>
          </w:tcPr>
          <w:p w14:paraId="1E493AA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29.10.2020</w:t>
            </w:r>
          </w:p>
        </w:tc>
        <w:tc>
          <w:tcPr>
            <w:tcW w:w="1617" w:type="dxa"/>
          </w:tcPr>
          <w:p w14:paraId="7A5CDF8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7F73D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28DFADF" w14:textId="77777777" w:rsidTr="00C45628">
        <w:tc>
          <w:tcPr>
            <w:tcW w:w="535" w:type="dxa"/>
            <w:gridSpan w:val="2"/>
          </w:tcPr>
          <w:p w14:paraId="487A595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7" w:type="dxa"/>
          </w:tcPr>
          <w:p w14:paraId="18C2FED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тарелки «</w:t>
            </w:r>
            <w:proofErr w:type="spellStart"/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Хэллоуинския</w:t>
            </w:r>
            <w:proofErr w:type="spellEnd"/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 тыква»</w:t>
            </w:r>
          </w:p>
        </w:tc>
        <w:tc>
          <w:tcPr>
            <w:tcW w:w="794" w:type="dxa"/>
          </w:tcPr>
          <w:p w14:paraId="0BB7E8A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31.10.2020</w:t>
            </w:r>
          </w:p>
        </w:tc>
        <w:tc>
          <w:tcPr>
            <w:tcW w:w="1617" w:type="dxa"/>
          </w:tcPr>
          <w:p w14:paraId="296456D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964FEC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C33B83D" w14:textId="77777777" w:rsidTr="00C45628">
        <w:tc>
          <w:tcPr>
            <w:tcW w:w="535" w:type="dxa"/>
            <w:gridSpan w:val="2"/>
          </w:tcPr>
          <w:p w14:paraId="1BDDFEC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7" w:type="dxa"/>
          </w:tcPr>
          <w:p w14:paraId="2E84C46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366EC02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5.11.2020</w:t>
            </w:r>
            <w:r w:rsidRPr="00DD66EF">
              <w:rPr>
                <w:rFonts w:ascii="Times New Roman" w:hAnsi="Times New Roman" w:cs="Times New Roman"/>
                <w:sz w:val="28"/>
                <w:szCs w:val="28"/>
              </w:rPr>
              <w:br/>
              <w:t>6.11.2020</w:t>
            </w:r>
          </w:p>
          <w:p w14:paraId="51CDE51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7.11.2020</w:t>
            </w:r>
          </w:p>
        </w:tc>
        <w:tc>
          <w:tcPr>
            <w:tcW w:w="1617" w:type="dxa"/>
          </w:tcPr>
          <w:p w14:paraId="62D99BA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14:paraId="51357E1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76EF72D" w14:textId="77777777" w:rsidTr="00C45628">
        <w:tc>
          <w:tcPr>
            <w:tcW w:w="535" w:type="dxa"/>
            <w:gridSpan w:val="2"/>
          </w:tcPr>
          <w:p w14:paraId="372FBB4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7" w:type="dxa"/>
          </w:tcPr>
          <w:p w14:paraId="3D2F5D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«Сказочная поляна» (лепка на плоскости)</w:t>
            </w:r>
          </w:p>
        </w:tc>
        <w:tc>
          <w:tcPr>
            <w:tcW w:w="794" w:type="dxa"/>
          </w:tcPr>
          <w:p w14:paraId="5D2FE7E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  <w:p w14:paraId="11E0913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617" w:type="dxa"/>
          </w:tcPr>
          <w:p w14:paraId="6F2FADF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331C56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2A60682" w14:textId="77777777" w:rsidTr="00C45628">
        <w:tc>
          <w:tcPr>
            <w:tcW w:w="535" w:type="dxa"/>
            <w:gridSpan w:val="2"/>
          </w:tcPr>
          <w:p w14:paraId="770D75B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7" w:type="dxa"/>
          </w:tcPr>
          <w:p w14:paraId="5A6A4E7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с образца</w:t>
            </w:r>
          </w:p>
        </w:tc>
        <w:tc>
          <w:tcPr>
            <w:tcW w:w="794" w:type="dxa"/>
          </w:tcPr>
          <w:p w14:paraId="3B51FD3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14:paraId="536CA8E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1617" w:type="dxa"/>
          </w:tcPr>
          <w:p w14:paraId="0A97C7E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7BDC04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2A23EA4" w14:textId="77777777" w:rsidTr="00C45628">
        <w:tc>
          <w:tcPr>
            <w:tcW w:w="535" w:type="dxa"/>
            <w:gridSpan w:val="2"/>
          </w:tcPr>
          <w:p w14:paraId="765478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7" w:type="dxa"/>
          </w:tcPr>
          <w:p w14:paraId="21AE067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Изготовление горшка из спиралей и колец.</w:t>
            </w:r>
          </w:p>
        </w:tc>
        <w:tc>
          <w:tcPr>
            <w:tcW w:w="794" w:type="dxa"/>
          </w:tcPr>
          <w:p w14:paraId="2C39C13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  <w:p w14:paraId="3EB7371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617" w:type="dxa"/>
          </w:tcPr>
          <w:p w14:paraId="15C9902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70ACDC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3AD5F3D" w14:textId="77777777" w:rsidTr="00C45628">
        <w:tc>
          <w:tcPr>
            <w:tcW w:w="535" w:type="dxa"/>
            <w:gridSpan w:val="2"/>
          </w:tcPr>
          <w:p w14:paraId="1549D52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7" w:type="dxa"/>
          </w:tcPr>
          <w:p w14:paraId="4C82D5C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gramStart"/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шкатулка  «</w:t>
            </w:r>
            <w:proofErr w:type="gramEnd"/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Пегас»</w:t>
            </w:r>
          </w:p>
        </w:tc>
        <w:tc>
          <w:tcPr>
            <w:tcW w:w="794" w:type="dxa"/>
          </w:tcPr>
          <w:p w14:paraId="52508F0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  <w:p w14:paraId="778D02C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1617" w:type="dxa"/>
          </w:tcPr>
          <w:p w14:paraId="77B034F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DED4CF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B0AFE20" w14:textId="77777777" w:rsidTr="00C45628">
        <w:tc>
          <w:tcPr>
            <w:tcW w:w="535" w:type="dxa"/>
            <w:gridSpan w:val="2"/>
          </w:tcPr>
          <w:p w14:paraId="3D2B8F0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7" w:type="dxa"/>
          </w:tcPr>
          <w:p w14:paraId="4B1A367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тарелки «Снежинка»</w:t>
            </w:r>
          </w:p>
        </w:tc>
        <w:tc>
          <w:tcPr>
            <w:tcW w:w="794" w:type="dxa"/>
          </w:tcPr>
          <w:p w14:paraId="47A92F6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14:paraId="408D568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617" w:type="dxa"/>
          </w:tcPr>
          <w:p w14:paraId="093CF1B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021141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B8744B2" w14:textId="77777777" w:rsidTr="00C45628">
        <w:tc>
          <w:tcPr>
            <w:tcW w:w="535" w:type="dxa"/>
            <w:gridSpan w:val="2"/>
          </w:tcPr>
          <w:p w14:paraId="1FC4130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47" w:type="dxa"/>
          </w:tcPr>
          <w:p w14:paraId="401AD89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60F526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  <w:p w14:paraId="37E1346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1617" w:type="dxa"/>
          </w:tcPr>
          <w:p w14:paraId="55A4CCE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2E569B0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E24B701" w14:textId="77777777" w:rsidTr="00C45628">
        <w:tc>
          <w:tcPr>
            <w:tcW w:w="535" w:type="dxa"/>
            <w:gridSpan w:val="2"/>
          </w:tcPr>
          <w:p w14:paraId="1F634DF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7" w:type="dxa"/>
          </w:tcPr>
          <w:p w14:paraId="3FB396E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Посуда - (пластовым, жгутовым и гончарным способом)</w:t>
            </w:r>
          </w:p>
        </w:tc>
        <w:tc>
          <w:tcPr>
            <w:tcW w:w="794" w:type="dxa"/>
          </w:tcPr>
          <w:p w14:paraId="67B144B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  <w:p w14:paraId="16A69C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3.12.2020</w:t>
            </w:r>
          </w:p>
        </w:tc>
        <w:tc>
          <w:tcPr>
            <w:tcW w:w="1617" w:type="dxa"/>
          </w:tcPr>
          <w:p w14:paraId="10DBB4F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7B9CE1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25654AF" w14:textId="77777777" w:rsidTr="00C45628">
        <w:tc>
          <w:tcPr>
            <w:tcW w:w="535" w:type="dxa"/>
            <w:gridSpan w:val="2"/>
          </w:tcPr>
          <w:p w14:paraId="318D68F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47" w:type="dxa"/>
          </w:tcPr>
          <w:p w14:paraId="1901CAF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Конструирование и лепка чайной пары.</w:t>
            </w:r>
          </w:p>
        </w:tc>
        <w:tc>
          <w:tcPr>
            <w:tcW w:w="794" w:type="dxa"/>
          </w:tcPr>
          <w:p w14:paraId="74D5294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</w:p>
          <w:p w14:paraId="309D225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5.12.2020</w:t>
            </w:r>
          </w:p>
        </w:tc>
        <w:tc>
          <w:tcPr>
            <w:tcW w:w="1617" w:type="dxa"/>
          </w:tcPr>
          <w:p w14:paraId="173B619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5C1A91C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7F298F9" w14:textId="77777777" w:rsidTr="00C45628">
        <w:tc>
          <w:tcPr>
            <w:tcW w:w="535" w:type="dxa"/>
            <w:gridSpan w:val="2"/>
          </w:tcPr>
          <w:p w14:paraId="44FB808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47" w:type="dxa"/>
          </w:tcPr>
          <w:p w14:paraId="7F7FD69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794" w:type="dxa"/>
          </w:tcPr>
          <w:p w14:paraId="66599F7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</w:p>
          <w:p w14:paraId="1746EB3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1617" w:type="dxa"/>
          </w:tcPr>
          <w:p w14:paraId="16B9D70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7279DBC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52AA75E" w14:textId="77777777" w:rsidTr="00C45628">
        <w:tc>
          <w:tcPr>
            <w:tcW w:w="535" w:type="dxa"/>
            <w:gridSpan w:val="2"/>
          </w:tcPr>
          <w:p w14:paraId="40E35D3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47" w:type="dxa"/>
          </w:tcPr>
          <w:p w14:paraId="6D7B581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новогодней игрушки</w:t>
            </w:r>
          </w:p>
        </w:tc>
        <w:tc>
          <w:tcPr>
            <w:tcW w:w="794" w:type="dxa"/>
          </w:tcPr>
          <w:p w14:paraId="2FEEB5F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  <w:p w14:paraId="73C8395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1617" w:type="dxa"/>
          </w:tcPr>
          <w:p w14:paraId="634DCD8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AD2699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61C3969" w14:textId="77777777" w:rsidTr="00C45628">
        <w:tc>
          <w:tcPr>
            <w:tcW w:w="535" w:type="dxa"/>
            <w:gridSpan w:val="2"/>
          </w:tcPr>
          <w:p w14:paraId="40639A3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47" w:type="dxa"/>
          </w:tcPr>
          <w:p w14:paraId="4820EEE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«Дом Деда Мороза»</w:t>
            </w:r>
          </w:p>
        </w:tc>
        <w:tc>
          <w:tcPr>
            <w:tcW w:w="794" w:type="dxa"/>
          </w:tcPr>
          <w:p w14:paraId="3278E39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  <w:p w14:paraId="62C0C8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17.12.2020</w:t>
            </w:r>
          </w:p>
        </w:tc>
        <w:tc>
          <w:tcPr>
            <w:tcW w:w="1617" w:type="dxa"/>
          </w:tcPr>
          <w:p w14:paraId="18D9389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</w:tcPr>
          <w:p w14:paraId="605BA02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A2806D2" w14:textId="77777777" w:rsidTr="00C45628">
        <w:tc>
          <w:tcPr>
            <w:tcW w:w="535" w:type="dxa"/>
            <w:gridSpan w:val="2"/>
          </w:tcPr>
          <w:p w14:paraId="73D335E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47" w:type="dxa"/>
          </w:tcPr>
          <w:p w14:paraId="08C8BB9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Работы на свободную тему «Планета красоты».</w:t>
            </w:r>
          </w:p>
        </w:tc>
        <w:tc>
          <w:tcPr>
            <w:tcW w:w="794" w:type="dxa"/>
          </w:tcPr>
          <w:p w14:paraId="17D03D8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  <w:p w14:paraId="2AD5696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1617" w:type="dxa"/>
          </w:tcPr>
          <w:p w14:paraId="5839EDA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415E4FC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B90332D" w14:textId="77777777" w:rsidTr="00C45628">
        <w:tc>
          <w:tcPr>
            <w:tcW w:w="535" w:type="dxa"/>
            <w:gridSpan w:val="2"/>
          </w:tcPr>
          <w:p w14:paraId="4C9A8B9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47" w:type="dxa"/>
          </w:tcPr>
          <w:p w14:paraId="5FEA0F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тарелки «Снеговик»</w:t>
            </w:r>
          </w:p>
        </w:tc>
        <w:tc>
          <w:tcPr>
            <w:tcW w:w="794" w:type="dxa"/>
          </w:tcPr>
          <w:p w14:paraId="316FCD0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  <w:p w14:paraId="291A734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1617" w:type="dxa"/>
          </w:tcPr>
          <w:p w14:paraId="76C4E81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7B08CC3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7BC5601" w14:textId="77777777" w:rsidTr="00C45628">
        <w:tc>
          <w:tcPr>
            <w:tcW w:w="535" w:type="dxa"/>
            <w:gridSpan w:val="2"/>
          </w:tcPr>
          <w:p w14:paraId="0608184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47" w:type="dxa"/>
          </w:tcPr>
          <w:p w14:paraId="7F98D20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новогодней кружки на гончарном круге</w:t>
            </w:r>
          </w:p>
        </w:tc>
        <w:tc>
          <w:tcPr>
            <w:tcW w:w="794" w:type="dxa"/>
          </w:tcPr>
          <w:p w14:paraId="24BD6B9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14:paraId="11D684F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617" w:type="dxa"/>
          </w:tcPr>
          <w:p w14:paraId="6DB78EC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5EE72F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169C431" w14:textId="77777777" w:rsidTr="00C45628">
        <w:tc>
          <w:tcPr>
            <w:tcW w:w="535" w:type="dxa"/>
            <w:gridSpan w:val="2"/>
          </w:tcPr>
          <w:p w14:paraId="2F3C1EA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47" w:type="dxa"/>
          </w:tcPr>
          <w:p w14:paraId="3070F90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панно «Новогодняя ночь»</w:t>
            </w:r>
          </w:p>
        </w:tc>
        <w:tc>
          <w:tcPr>
            <w:tcW w:w="794" w:type="dxa"/>
          </w:tcPr>
          <w:p w14:paraId="790DA3B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14:paraId="1B4F2D4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617" w:type="dxa"/>
          </w:tcPr>
          <w:p w14:paraId="4787D4E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40FE936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C6A65D2" w14:textId="77777777" w:rsidTr="00C45628">
        <w:tc>
          <w:tcPr>
            <w:tcW w:w="535" w:type="dxa"/>
            <w:gridSpan w:val="2"/>
          </w:tcPr>
          <w:p w14:paraId="5198433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47" w:type="dxa"/>
          </w:tcPr>
          <w:p w14:paraId="5958B19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«Шкатулка» Новогодний сувенир</w:t>
            </w:r>
          </w:p>
        </w:tc>
        <w:tc>
          <w:tcPr>
            <w:tcW w:w="794" w:type="dxa"/>
          </w:tcPr>
          <w:p w14:paraId="3AA29E4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14:paraId="0B9F56F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617" w:type="dxa"/>
          </w:tcPr>
          <w:p w14:paraId="7AD7687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4D076C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2C182BD" w14:textId="77777777" w:rsidTr="00C45628">
        <w:tc>
          <w:tcPr>
            <w:tcW w:w="535" w:type="dxa"/>
            <w:gridSpan w:val="2"/>
          </w:tcPr>
          <w:p w14:paraId="58D110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47" w:type="dxa"/>
          </w:tcPr>
          <w:p w14:paraId="677FE2F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Новогодний сувенир</w:t>
            </w:r>
          </w:p>
        </w:tc>
        <w:tc>
          <w:tcPr>
            <w:tcW w:w="794" w:type="dxa"/>
          </w:tcPr>
          <w:p w14:paraId="303410C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14:paraId="5874685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1617" w:type="dxa"/>
          </w:tcPr>
          <w:p w14:paraId="04D4182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7AFEA6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B7AB14F" w14:textId="77777777" w:rsidTr="00C45628">
        <w:tc>
          <w:tcPr>
            <w:tcW w:w="535" w:type="dxa"/>
            <w:gridSpan w:val="2"/>
          </w:tcPr>
          <w:p w14:paraId="24C13B0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47" w:type="dxa"/>
          </w:tcPr>
          <w:p w14:paraId="2402D92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Роспись новогоднего сувенира</w:t>
            </w:r>
          </w:p>
        </w:tc>
        <w:tc>
          <w:tcPr>
            <w:tcW w:w="794" w:type="dxa"/>
          </w:tcPr>
          <w:p w14:paraId="1C529EC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14:paraId="28A2867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617" w:type="dxa"/>
          </w:tcPr>
          <w:p w14:paraId="7E0E8B2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EFE43C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5214D2A" w14:textId="77777777" w:rsidTr="00C45628">
        <w:tc>
          <w:tcPr>
            <w:tcW w:w="535" w:type="dxa"/>
            <w:gridSpan w:val="2"/>
          </w:tcPr>
          <w:p w14:paraId="3CF10E3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47" w:type="dxa"/>
          </w:tcPr>
          <w:p w14:paraId="06BC6BF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Кашпо для кактусов.</w:t>
            </w:r>
          </w:p>
        </w:tc>
        <w:tc>
          <w:tcPr>
            <w:tcW w:w="794" w:type="dxa"/>
          </w:tcPr>
          <w:p w14:paraId="0586BDD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  <w:p w14:paraId="1D2DDC8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1617" w:type="dxa"/>
          </w:tcPr>
          <w:p w14:paraId="03716DA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31884DE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1A8FF74" w14:textId="77777777" w:rsidTr="00C45628">
        <w:tc>
          <w:tcPr>
            <w:tcW w:w="535" w:type="dxa"/>
            <w:gridSpan w:val="2"/>
          </w:tcPr>
          <w:p w14:paraId="799A319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47" w:type="dxa"/>
          </w:tcPr>
          <w:p w14:paraId="2B6CD52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794" w:type="dxa"/>
          </w:tcPr>
          <w:p w14:paraId="09392F3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14:paraId="71D58E8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617" w:type="dxa"/>
          </w:tcPr>
          <w:p w14:paraId="28CA7FD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7B96C24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7BBD9F1" w14:textId="77777777" w:rsidTr="00C45628">
        <w:tc>
          <w:tcPr>
            <w:tcW w:w="535" w:type="dxa"/>
            <w:gridSpan w:val="2"/>
          </w:tcPr>
          <w:p w14:paraId="2B5CEC2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47" w:type="dxa"/>
          </w:tcPr>
          <w:p w14:paraId="26DCFE1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символа Нового года «Бык»</w:t>
            </w:r>
          </w:p>
        </w:tc>
        <w:tc>
          <w:tcPr>
            <w:tcW w:w="794" w:type="dxa"/>
          </w:tcPr>
          <w:p w14:paraId="070CBBB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14:paraId="0E89D23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1617" w:type="dxa"/>
          </w:tcPr>
          <w:p w14:paraId="5851678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45FEB6E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4430458" w14:textId="77777777" w:rsidTr="00C45628">
        <w:tc>
          <w:tcPr>
            <w:tcW w:w="535" w:type="dxa"/>
            <w:gridSpan w:val="2"/>
          </w:tcPr>
          <w:p w14:paraId="5CA4CF7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47" w:type="dxa"/>
          </w:tcPr>
          <w:p w14:paraId="39B7C4B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5A01D0E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3.02.2021</w:t>
            </w:r>
          </w:p>
          <w:p w14:paraId="12B831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4.02.2021</w:t>
            </w:r>
          </w:p>
        </w:tc>
        <w:tc>
          <w:tcPr>
            <w:tcW w:w="1617" w:type="dxa"/>
          </w:tcPr>
          <w:p w14:paraId="3F5DE67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05F54C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16504DD" w14:textId="77777777" w:rsidTr="00C45628">
        <w:tc>
          <w:tcPr>
            <w:tcW w:w="535" w:type="dxa"/>
            <w:gridSpan w:val="2"/>
          </w:tcPr>
          <w:p w14:paraId="0A0A7F7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47" w:type="dxa"/>
          </w:tcPr>
          <w:p w14:paraId="4FC87D0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цветочных горшков (ручное формование).</w:t>
            </w:r>
          </w:p>
        </w:tc>
        <w:tc>
          <w:tcPr>
            <w:tcW w:w="794" w:type="dxa"/>
          </w:tcPr>
          <w:p w14:paraId="597140F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5.02.2021</w:t>
            </w:r>
          </w:p>
          <w:p w14:paraId="68D74D1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6.02.2021</w:t>
            </w:r>
          </w:p>
        </w:tc>
        <w:tc>
          <w:tcPr>
            <w:tcW w:w="1617" w:type="dxa"/>
          </w:tcPr>
          <w:p w14:paraId="26B5CFD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27F2319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2AD9D3E" w14:textId="77777777" w:rsidTr="00C45628">
        <w:tc>
          <w:tcPr>
            <w:tcW w:w="535" w:type="dxa"/>
            <w:gridSpan w:val="2"/>
          </w:tcPr>
          <w:p w14:paraId="6B783CB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47" w:type="dxa"/>
          </w:tcPr>
          <w:p w14:paraId="7EBD4B2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Формование декоративных блюд</w:t>
            </w:r>
          </w:p>
        </w:tc>
        <w:tc>
          <w:tcPr>
            <w:tcW w:w="794" w:type="dxa"/>
          </w:tcPr>
          <w:p w14:paraId="3EF93D4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14:paraId="7AB0E7D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617" w:type="dxa"/>
          </w:tcPr>
          <w:p w14:paraId="6FBA360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55B6D8F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F03918D" w14:textId="77777777" w:rsidTr="00C45628">
        <w:tc>
          <w:tcPr>
            <w:tcW w:w="535" w:type="dxa"/>
            <w:gridSpan w:val="2"/>
          </w:tcPr>
          <w:p w14:paraId="397651D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47" w:type="dxa"/>
          </w:tcPr>
          <w:p w14:paraId="0B2EFB7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Сердечки-веночки</w:t>
            </w:r>
          </w:p>
        </w:tc>
        <w:tc>
          <w:tcPr>
            <w:tcW w:w="794" w:type="dxa"/>
          </w:tcPr>
          <w:p w14:paraId="247244A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  <w:p w14:paraId="4EC0592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1617" w:type="dxa"/>
          </w:tcPr>
          <w:p w14:paraId="4429775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05D3878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AEC3D71" w14:textId="77777777" w:rsidTr="00C45628">
        <w:tc>
          <w:tcPr>
            <w:tcW w:w="535" w:type="dxa"/>
            <w:gridSpan w:val="2"/>
          </w:tcPr>
          <w:p w14:paraId="66F38E9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847" w:type="dxa"/>
          </w:tcPr>
          <w:p w14:paraId="28B1EB7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Рельефная композиция на свободную тему.</w:t>
            </w:r>
          </w:p>
        </w:tc>
        <w:tc>
          <w:tcPr>
            <w:tcW w:w="794" w:type="dxa"/>
          </w:tcPr>
          <w:p w14:paraId="4CA2AE9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14:paraId="18117EF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617" w:type="dxa"/>
          </w:tcPr>
          <w:p w14:paraId="7240EA4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F696FA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0343D99" w14:textId="77777777" w:rsidTr="00C45628">
        <w:tc>
          <w:tcPr>
            <w:tcW w:w="535" w:type="dxa"/>
            <w:gridSpan w:val="2"/>
          </w:tcPr>
          <w:p w14:paraId="63FDFC9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47" w:type="dxa"/>
          </w:tcPr>
          <w:p w14:paraId="21D0970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«Подарок папе ко дню Защитника Отечества»</w:t>
            </w:r>
          </w:p>
        </w:tc>
        <w:tc>
          <w:tcPr>
            <w:tcW w:w="794" w:type="dxa"/>
          </w:tcPr>
          <w:p w14:paraId="5A3DF34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14:paraId="15A9E20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617" w:type="dxa"/>
          </w:tcPr>
          <w:p w14:paraId="3151D39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2B2FB4B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7FB3494" w14:textId="77777777" w:rsidTr="00C45628">
        <w:tc>
          <w:tcPr>
            <w:tcW w:w="535" w:type="dxa"/>
            <w:gridSpan w:val="2"/>
          </w:tcPr>
          <w:p w14:paraId="4F2BF91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47" w:type="dxa"/>
          </w:tcPr>
          <w:p w14:paraId="6500A1E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Роспись готовых изделий</w:t>
            </w:r>
          </w:p>
        </w:tc>
        <w:tc>
          <w:tcPr>
            <w:tcW w:w="794" w:type="dxa"/>
          </w:tcPr>
          <w:p w14:paraId="645008F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  <w:p w14:paraId="6D75A53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617" w:type="dxa"/>
          </w:tcPr>
          <w:p w14:paraId="5550A1A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1572A3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2489F49" w14:textId="77777777" w:rsidTr="00C45628">
        <w:tc>
          <w:tcPr>
            <w:tcW w:w="535" w:type="dxa"/>
            <w:gridSpan w:val="2"/>
          </w:tcPr>
          <w:p w14:paraId="5B1CFF3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47" w:type="dxa"/>
          </w:tcPr>
          <w:p w14:paraId="0278891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Традиционная народная игрушка Каргопольская</w:t>
            </w:r>
          </w:p>
        </w:tc>
        <w:tc>
          <w:tcPr>
            <w:tcW w:w="794" w:type="dxa"/>
          </w:tcPr>
          <w:p w14:paraId="653057E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  <w:p w14:paraId="0AAA02C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</w:tc>
        <w:tc>
          <w:tcPr>
            <w:tcW w:w="1617" w:type="dxa"/>
          </w:tcPr>
          <w:p w14:paraId="373886E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0E9CD94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202F709" w14:textId="77777777" w:rsidTr="00C45628">
        <w:tc>
          <w:tcPr>
            <w:tcW w:w="535" w:type="dxa"/>
            <w:gridSpan w:val="2"/>
          </w:tcPr>
          <w:p w14:paraId="27137E3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47" w:type="dxa"/>
          </w:tcPr>
          <w:p w14:paraId="31DE2E3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Подарок любимой маме к 8 марта</w:t>
            </w:r>
          </w:p>
        </w:tc>
        <w:tc>
          <w:tcPr>
            <w:tcW w:w="794" w:type="dxa"/>
          </w:tcPr>
          <w:p w14:paraId="339FE83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3.03.2021</w:t>
            </w:r>
          </w:p>
          <w:p w14:paraId="189B957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4.03.2021</w:t>
            </w:r>
          </w:p>
        </w:tc>
        <w:tc>
          <w:tcPr>
            <w:tcW w:w="1617" w:type="dxa"/>
          </w:tcPr>
          <w:p w14:paraId="23C0CA4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61C981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08B1EAA" w14:textId="77777777" w:rsidTr="00C45628">
        <w:tc>
          <w:tcPr>
            <w:tcW w:w="535" w:type="dxa"/>
            <w:gridSpan w:val="2"/>
          </w:tcPr>
          <w:p w14:paraId="46CBB77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47" w:type="dxa"/>
          </w:tcPr>
          <w:p w14:paraId="104AF82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Подарок любимой бабушке к 8 марта</w:t>
            </w:r>
          </w:p>
        </w:tc>
        <w:tc>
          <w:tcPr>
            <w:tcW w:w="794" w:type="dxa"/>
          </w:tcPr>
          <w:p w14:paraId="271DB99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5.03.2021</w:t>
            </w:r>
          </w:p>
          <w:p w14:paraId="3A64D6A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6.03.2021</w:t>
            </w:r>
          </w:p>
        </w:tc>
        <w:tc>
          <w:tcPr>
            <w:tcW w:w="1617" w:type="dxa"/>
          </w:tcPr>
          <w:p w14:paraId="498AA7F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75B9C6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9C1D5CB" w14:textId="77777777" w:rsidTr="00C45628">
        <w:tc>
          <w:tcPr>
            <w:tcW w:w="535" w:type="dxa"/>
            <w:gridSpan w:val="2"/>
          </w:tcPr>
          <w:p w14:paraId="3424290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47" w:type="dxa"/>
          </w:tcPr>
          <w:p w14:paraId="6A4730D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Посуда - (пластовым, жгутовым и гончарным способом)</w:t>
            </w:r>
          </w:p>
        </w:tc>
        <w:tc>
          <w:tcPr>
            <w:tcW w:w="794" w:type="dxa"/>
          </w:tcPr>
          <w:p w14:paraId="4829512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14:paraId="741BA6C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617" w:type="dxa"/>
          </w:tcPr>
          <w:p w14:paraId="63D9F70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BE7E17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61D6709" w14:textId="77777777" w:rsidTr="00C45628">
        <w:tc>
          <w:tcPr>
            <w:tcW w:w="535" w:type="dxa"/>
            <w:gridSpan w:val="2"/>
          </w:tcPr>
          <w:p w14:paraId="2C33A9B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47" w:type="dxa"/>
          </w:tcPr>
          <w:p w14:paraId="550354B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цветочных горшков (ручное формование).</w:t>
            </w:r>
          </w:p>
        </w:tc>
        <w:tc>
          <w:tcPr>
            <w:tcW w:w="794" w:type="dxa"/>
          </w:tcPr>
          <w:p w14:paraId="7BD6760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14:paraId="6D7BD50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1617" w:type="dxa"/>
          </w:tcPr>
          <w:p w14:paraId="42A8FEC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8440FC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EC62090" w14:textId="77777777" w:rsidTr="00C45628">
        <w:tc>
          <w:tcPr>
            <w:tcW w:w="535" w:type="dxa"/>
            <w:gridSpan w:val="2"/>
          </w:tcPr>
          <w:p w14:paraId="01068AC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47" w:type="dxa"/>
          </w:tcPr>
          <w:p w14:paraId="7306CB3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на гончарном круге.</w:t>
            </w:r>
          </w:p>
        </w:tc>
        <w:tc>
          <w:tcPr>
            <w:tcW w:w="794" w:type="dxa"/>
          </w:tcPr>
          <w:p w14:paraId="66AEA51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14:paraId="54FF697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617" w:type="dxa"/>
          </w:tcPr>
          <w:p w14:paraId="657D264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D33941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AAE4EFD" w14:textId="77777777" w:rsidTr="00C45628">
        <w:tc>
          <w:tcPr>
            <w:tcW w:w="535" w:type="dxa"/>
            <w:gridSpan w:val="2"/>
          </w:tcPr>
          <w:p w14:paraId="61DBE9B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47" w:type="dxa"/>
          </w:tcPr>
          <w:p w14:paraId="4CA2BEB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Кашпо для кактусов.</w:t>
            </w:r>
          </w:p>
        </w:tc>
        <w:tc>
          <w:tcPr>
            <w:tcW w:w="794" w:type="dxa"/>
          </w:tcPr>
          <w:p w14:paraId="1A7A6DA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14:paraId="65CCB7D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617" w:type="dxa"/>
          </w:tcPr>
          <w:p w14:paraId="79B4B03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23D8AE9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439302C" w14:textId="77777777" w:rsidTr="00C45628">
        <w:tc>
          <w:tcPr>
            <w:tcW w:w="535" w:type="dxa"/>
            <w:gridSpan w:val="2"/>
          </w:tcPr>
          <w:p w14:paraId="1C1916F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47" w:type="dxa"/>
          </w:tcPr>
          <w:p w14:paraId="0993513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кружки «Лесной житель» на гончарном круге</w:t>
            </w:r>
          </w:p>
        </w:tc>
        <w:tc>
          <w:tcPr>
            <w:tcW w:w="794" w:type="dxa"/>
          </w:tcPr>
          <w:p w14:paraId="739F36A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14:paraId="3E0124D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617" w:type="dxa"/>
          </w:tcPr>
          <w:p w14:paraId="4CEF73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93D001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9D8DAAC" w14:textId="77777777" w:rsidTr="00C45628">
        <w:tc>
          <w:tcPr>
            <w:tcW w:w="535" w:type="dxa"/>
            <w:gridSpan w:val="2"/>
          </w:tcPr>
          <w:p w14:paraId="30F9DC3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47" w:type="dxa"/>
          </w:tcPr>
          <w:p w14:paraId="7C81970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Изготовление горшка из спиралей и колец</w:t>
            </w:r>
          </w:p>
        </w:tc>
        <w:tc>
          <w:tcPr>
            <w:tcW w:w="794" w:type="dxa"/>
          </w:tcPr>
          <w:p w14:paraId="128B9CB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14:paraId="1108FDA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1617" w:type="dxa"/>
          </w:tcPr>
          <w:p w14:paraId="20F8380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D8A332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E420A62" w14:textId="77777777" w:rsidTr="00C45628">
        <w:tc>
          <w:tcPr>
            <w:tcW w:w="535" w:type="dxa"/>
            <w:gridSpan w:val="2"/>
          </w:tcPr>
          <w:p w14:paraId="3F49D63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47" w:type="dxa"/>
          </w:tcPr>
          <w:p w14:paraId="0EAC051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784C795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  <w:p w14:paraId="28D879C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</w:tc>
        <w:tc>
          <w:tcPr>
            <w:tcW w:w="1617" w:type="dxa"/>
          </w:tcPr>
          <w:p w14:paraId="13C428A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675836F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E6D3FB6" w14:textId="77777777" w:rsidTr="00C45628">
        <w:tc>
          <w:tcPr>
            <w:tcW w:w="535" w:type="dxa"/>
            <w:gridSpan w:val="2"/>
          </w:tcPr>
          <w:p w14:paraId="06952B3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47" w:type="dxa"/>
          </w:tcPr>
          <w:p w14:paraId="23A7C01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Рельефная композиция на свободную тему.</w:t>
            </w:r>
          </w:p>
        </w:tc>
        <w:tc>
          <w:tcPr>
            <w:tcW w:w="794" w:type="dxa"/>
          </w:tcPr>
          <w:p w14:paraId="7581D7E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2.04.2021</w:t>
            </w:r>
          </w:p>
          <w:p w14:paraId="11456C3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3.04.2021</w:t>
            </w:r>
          </w:p>
        </w:tc>
        <w:tc>
          <w:tcPr>
            <w:tcW w:w="1617" w:type="dxa"/>
          </w:tcPr>
          <w:p w14:paraId="2F54B6E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FFA3FC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C76D098" w14:textId="77777777" w:rsidTr="00C45628">
        <w:tc>
          <w:tcPr>
            <w:tcW w:w="535" w:type="dxa"/>
            <w:gridSpan w:val="2"/>
          </w:tcPr>
          <w:p w14:paraId="6031E61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47" w:type="dxa"/>
          </w:tcPr>
          <w:p w14:paraId="7555947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вазы для фруктов/конфет</w:t>
            </w:r>
          </w:p>
        </w:tc>
        <w:tc>
          <w:tcPr>
            <w:tcW w:w="794" w:type="dxa"/>
          </w:tcPr>
          <w:p w14:paraId="6F2D805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  <w:p w14:paraId="3FA1145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8.04.2021</w:t>
            </w:r>
          </w:p>
        </w:tc>
        <w:tc>
          <w:tcPr>
            <w:tcW w:w="1617" w:type="dxa"/>
          </w:tcPr>
          <w:p w14:paraId="219566B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14:paraId="7B92DEB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C0BB0BE" w14:textId="77777777" w:rsidTr="00C45628">
        <w:tc>
          <w:tcPr>
            <w:tcW w:w="535" w:type="dxa"/>
            <w:gridSpan w:val="2"/>
          </w:tcPr>
          <w:p w14:paraId="052D476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47" w:type="dxa"/>
          </w:tcPr>
          <w:p w14:paraId="3518779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Пасхальные сувениры.</w:t>
            </w:r>
          </w:p>
        </w:tc>
        <w:tc>
          <w:tcPr>
            <w:tcW w:w="794" w:type="dxa"/>
          </w:tcPr>
          <w:p w14:paraId="06B0681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9.04.2021</w:t>
            </w:r>
          </w:p>
          <w:p w14:paraId="3895455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1617" w:type="dxa"/>
          </w:tcPr>
          <w:p w14:paraId="519118E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4675460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A421775" w14:textId="77777777" w:rsidTr="00C45628">
        <w:tc>
          <w:tcPr>
            <w:tcW w:w="535" w:type="dxa"/>
            <w:gridSpan w:val="2"/>
          </w:tcPr>
          <w:p w14:paraId="07881FB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47" w:type="dxa"/>
          </w:tcPr>
          <w:p w14:paraId="0C35C69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Лепим обитателей подводного мира.</w:t>
            </w:r>
          </w:p>
        </w:tc>
        <w:tc>
          <w:tcPr>
            <w:tcW w:w="794" w:type="dxa"/>
          </w:tcPr>
          <w:p w14:paraId="061136A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14:paraId="5D6B42D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617" w:type="dxa"/>
          </w:tcPr>
          <w:p w14:paraId="76EF401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5379947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1C1CD93" w14:textId="77777777" w:rsidTr="00C45628">
        <w:tc>
          <w:tcPr>
            <w:tcW w:w="535" w:type="dxa"/>
            <w:gridSpan w:val="2"/>
          </w:tcPr>
          <w:p w14:paraId="548AEF7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47" w:type="dxa"/>
          </w:tcPr>
          <w:p w14:paraId="7111B41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Плоскостное панно с использованием фигур человека.</w:t>
            </w:r>
          </w:p>
        </w:tc>
        <w:tc>
          <w:tcPr>
            <w:tcW w:w="794" w:type="dxa"/>
          </w:tcPr>
          <w:p w14:paraId="4F37E7D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14:paraId="2EC5461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1617" w:type="dxa"/>
          </w:tcPr>
          <w:p w14:paraId="611FDD2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E738BA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7396943" w14:textId="77777777" w:rsidTr="00C45628">
        <w:tc>
          <w:tcPr>
            <w:tcW w:w="535" w:type="dxa"/>
            <w:gridSpan w:val="2"/>
          </w:tcPr>
          <w:p w14:paraId="12F871E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47" w:type="dxa"/>
          </w:tcPr>
          <w:p w14:paraId="6037255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на гончарном круге.</w:t>
            </w:r>
          </w:p>
        </w:tc>
        <w:tc>
          <w:tcPr>
            <w:tcW w:w="794" w:type="dxa"/>
          </w:tcPr>
          <w:p w14:paraId="3E9FE30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14:paraId="16D46EE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617" w:type="dxa"/>
          </w:tcPr>
          <w:p w14:paraId="6EAEC5E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41EB9E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0AA4D54" w14:textId="77777777" w:rsidTr="00C45628">
        <w:tc>
          <w:tcPr>
            <w:tcW w:w="535" w:type="dxa"/>
            <w:gridSpan w:val="2"/>
          </w:tcPr>
          <w:p w14:paraId="4087E9E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47" w:type="dxa"/>
          </w:tcPr>
          <w:p w14:paraId="3926515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чайника (форма фантазийная)</w:t>
            </w:r>
          </w:p>
        </w:tc>
        <w:tc>
          <w:tcPr>
            <w:tcW w:w="794" w:type="dxa"/>
          </w:tcPr>
          <w:p w14:paraId="0E0A3B9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14:paraId="399CB4F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1617" w:type="dxa"/>
          </w:tcPr>
          <w:p w14:paraId="4BD67E6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7EBB409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AB4996D" w14:textId="77777777" w:rsidTr="00C45628">
        <w:tc>
          <w:tcPr>
            <w:tcW w:w="535" w:type="dxa"/>
            <w:gridSpan w:val="2"/>
          </w:tcPr>
          <w:p w14:paraId="5065733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47" w:type="dxa"/>
          </w:tcPr>
          <w:p w14:paraId="5F0308B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чайника (форма классическая)</w:t>
            </w:r>
          </w:p>
        </w:tc>
        <w:tc>
          <w:tcPr>
            <w:tcW w:w="794" w:type="dxa"/>
          </w:tcPr>
          <w:p w14:paraId="1272EDC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14:paraId="5E18270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617" w:type="dxa"/>
          </w:tcPr>
          <w:p w14:paraId="5F9E4BE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56D2A94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8E3D0D3" w14:textId="77777777" w:rsidTr="00C45628">
        <w:tc>
          <w:tcPr>
            <w:tcW w:w="535" w:type="dxa"/>
            <w:gridSpan w:val="2"/>
          </w:tcPr>
          <w:p w14:paraId="2D6ED0E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47" w:type="dxa"/>
          </w:tcPr>
          <w:p w14:paraId="0F4FF8E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0A0C22A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14:paraId="0E9A937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1.05.2021</w:t>
            </w:r>
          </w:p>
        </w:tc>
        <w:tc>
          <w:tcPr>
            <w:tcW w:w="1617" w:type="dxa"/>
          </w:tcPr>
          <w:p w14:paraId="5B17656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2B99732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DB46273" w14:textId="77777777" w:rsidTr="00C45628">
        <w:tc>
          <w:tcPr>
            <w:tcW w:w="535" w:type="dxa"/>
            <w:gridSpan w:val="2"/>
          </w:tcPr>
          <w:p w14:paraId="16CEFBD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47" w:type="dxa"/>
          </w:tcPr>
          <w:p w14:paraId="1D9FD14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подсвечник «Улитка» на гончарном круге</w:t>
            </w:r>
          </w:p>
        </w:tc>
        <w:tc>
          <w:tcPr>
            <w:tcW w:w="794" w:type="dxa"/>
          </w:tcPr>
          <w:p w14:paraId="172D564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5.05.2021</w:t>
            </w:r>
          </w:p>
          <w:p w14:paraId="4153E3C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6.05.2021</w:t>
            </w:r>
          </w:p>
        </w:tc>
        <w:tc>
          <w:tcPr>
            <w:tcW w:w="1617" w:type="dxa"/>
          </w:tcPr>
          <w:p w14:paraId="4A56C23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7D652E7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A0CF02E" w14:textId="77777777" w:rsidTr="00C45628">
        <w:tc>
          <w:tcPr>
            <w:tcW w:w="535" w:type="dxa"/>
            <w:gridSpan w:val="2"/>
          </w:tcPr>
          <w:p w14:paraId="7C3199B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47" w:type="dxa"/>
          </w:tcPr>
          <w:p w14:paraId="15E3B7D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794" w:type="dxa"/>
          </w:tcPr>
          <w:p w14:paraId="5C104E0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  <w:p w14:paraId="788D5E3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</w:tc>
        <w:tc>
          <w:tcPr>
            <w:tcW w:w="1617" w:type="dxa"/>
          </w:tcPr>
          <w:p w14:paraId="62646CB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41ABE21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3CEC86C" w14:textId="77777777" w:rsidTr="00C45628">
        <w:tc>
          <w:tcPr>
            <w:tcW w:w="535" w:type="dxa"/>
            <w:gridSpan w:val="2"/>
          </w:tcPr>
          <w:p w14:paraId="5D67098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47" w:type="dxa"/>
          </w:tcPr>
          <w:p w14:paraId="54E53A6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Формование декоративных ваз.</w:t>
            </w:r>
          </w:p>
        </w:tc>
        <w:tc>
          <w:tcPr>
            <w:tcW w:w="794" w:type="dxa"/>
          </w:tcPr>
          <w:p w14:paraId="78FEBB1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14:paraId="5F5C3F3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1617" w:type="dxa"/>
          </w:tcPr>
          <w:p w14:paraId="70F2F7E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41E271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2089B27" w14:textId="77777777" w:rsidTr="00C45628">
        <w:tc>
          <w:tcPr>
            <w:tcW w:w="535" w:type="dxa"/>
            <w:gridSpan w:val="2"/>
          </w:tcPr>
          <w:p w14:paraId="2EEB7EA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47" w:type="dxa"/>
          </w:tcPr>
          <w:p w14:paraId="1B666E9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«Кружка-животное»</w:t>
            </w:r>
          </w:p>
        </w:tc>
        <w:tc>
          <w:tcPr>
            <w:tcW w:w="794" w:type="dxa"/>
          </w:tcPr>
          <w:p w14:paraId="43AE3B6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  <w:p w14:paraId="0E28B0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617" w:type="dxa"/>
          </w:tcPr>
          <w:p w14:paraId="4A0854E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3CACF38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8D18E28" w14:textId="77777777" w:rsidTr="00C45628">
        <w:tc>
          <w:tcPr>
            <w:tcW w:w="535" w:type="dxa"/>
            <w:gridSpan w:val="2"/>
          </w:tcPr>
          <w:p w14:paraId="2F34F7B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47" w:type="dxa"/>
          </w:tcPr>
          <w:p w14:paraId="1E100B7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Изготовление шкатулки (короба) из пластов</w:t>
            </w:r>
          </w:p>
        </w:tc>
        <w:tc>
          <w:tcPr>
            <w:tcW w:w="794" w:type="dxa"/>
          </w:tcPr>
          <w:p w14:paraId="6893870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  <w:p w14:paraId="7EAEF77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617" w:type="dxa"/>
          </w:tcPr>
          <w:p w14:paraId="19599D9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DFEF38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F8DB459" w14:textId="77777777" w:rsidTr="00C45628">
        <w:tc>
          <w:tcPr>
            <w:tcW w:w="535" w:type="dxa"/>
            <w:gridSpan w:val="2"/>
          </w:tcPr>
          <w:p w14:paraId="7A4787F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47" w:type="dxa"/>
          </w:tcPr>
          <w:p w14:paraId="253917F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малых форм «Животные». </w:t>
            </w:r>
          </w:p>
        </w:tc>
        <w:tc>
          <w:tcPr>
            <w:tcW w:w="794" w:type="dxa"/>
          </w:tcPr>
          <w:p w14:paraId="1A58CF1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5C0CC0C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1617" w:type="dxa"/>
          </w:tcPr>
          <w:p w14:paraId="704D5B7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2BA48F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8EE77BE" w14:textId="77777777" w:rsidTr="00C45628">
        <w:tc>
          <w:tcPr>
            <w:tcW w:w="535" w:type="dxa"/>
            <w:gridSpan w:val="2"/>
          </w:tcPr>
          <w:p w14:paraId="1A4C8FE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47" w:type="dxa"/>
          </w:tcPr>
          <w:p w14:paraId="0639550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бабочек по трафарету</w:t>
            </w:r>
          </w:p>
        </w:tc>
        <w:tc>
          <w:tcPr>
            <w:tcW w:w="794" w:type="dxa"/>
          </w:tcPr>
          <w:p w14:paraId="607FCBA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  <w:p w14:paraId="21B4A4E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27.05.2021</w:t>
            </w:r>
          </w:p>
        </w:tc>
        <w:tc>
          <w:tcPr>
            <w:tcW w:w="1617" w:type="dxa"/>
          </w:tcPr>
          <w:p w14:paraId="2A27069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14:paraId="36348C1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00E75CD" w14:textId="77777777" w:rsidTr="00C45628">
        <w:tc>
          <w:tcPr>
            <w:tcW w:w="535" w:type="dxa"/>
            <w:gridSpan w:val="2"/>
          </w:tcPr>
          <w:p w14:paraId="0F74686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47" w:type="dxa"/>
          </w:tcPr>
          <w:p w14:paraId="7FD5E99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4C70471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  <w:p w14:paraId="0A63039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1617" w:type="dxa"/>
          </w:tcPr>
          <w:p w14:paraId="138E468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433534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1AC7FC1" w14:textId="77777777" w:rsidTr="00C45628">
        <w:tc>
          <w:tcPr>
            <w:tcW w:w="535" w:type="dxa"/>
            <w:gridSpan w:val="2"/>
          </w:tcPr>
          <w:p w14:paraId="55CA1D5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47" w:type="dxa"/>
          </w:tcPr>
          <w:p w14:paraId="45D4E46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на гончарном круге.</w:t>
            </w:r>
          </w:p>
        </w:tc>
        <w:tc>
          <w:tcPr>
            <w:tcW w:w="794" w:type="dxa"/>
          </w:tcPr>
          <w:p w14:paraId="134B340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2.06.2021</w:t>
            </w:r>
          </w:p>
          <w:p w14:paraId="4718175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3.06.2021</w:t>
            </w:r>
          </w:p>
        </w:tc>
        <w:tc>
          <w:tcPr>
            <w:tcW w:w="1617" w:type="dxa"/>
          </w:tcPr>
          <w:p w14:paraId="0243FE7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5859B8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F5306F3" w14:textId="77777777" w:rsidTr="00C45628">
        <w:tc>
          <w:tcPr>
            <w:tcW w:w="535" w:type="dxa"/>
            <w:gridSpan w:val="2"/>
          </w:tcPr>
          <w:p w14:paraId="01AE0DA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47" w:type="dxa"/>
          </w:tcPr>
          <w:p w14:paraId="0D4ECF0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Кашпо для кактусов.</w:t>
            </w:r>
          </w:p>
        </w:tc>
        <w:tc>
          <w:tcPr>
            <w:tcW w:w="794" w:type="dxa"/>
          </w:tcPr>
          <w:p w14:paraId="2368459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4.06.2021</w:t>
            </w:r>
          </w:p>
          <w:p w14:paraId="72417AD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5.06.2021</w:t>
            </w:r>
          </w:p>
        </w:tc>
        <w:tc>
          <w:tcPr>
            <w:tcW w:w="1617" w:type="dxa"/>
          </w:tcPr>
          <w:p w14:paraId="5513983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BC4288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1DE3379" w14:textId="77777777" w:rsidTr="00C45628">
        <w:tc>
          <w:tcPr>
            <w:tcW w:w="535" w:type="dxa"/>
            <w:gridSpan w:val="2"/>
          </w:tcPr>
          <w:p w14:paraId="0F3E7EB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47" w:type="dxa"/>
          </w:tcPr>
          <w:p w14:paraId="6B8FA4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панно «Летний букет».</w:t>
            </w:r>
          </w:p>
        </w:tc>
        <w:tc>
          <w:tcPr>
            <w:tcW w:w="794" w:type="dxa"/>
          </w:tcPr>
          <w:p w14:paraId="00B3CA1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9.06.2021</w:t>
            </w:r>
          </w:p>
          <w:p w14:paraId="0C5B885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1617" w:type="dxa"/>
          </w:tcPr>
          <w:p w14:paraId="2E89C10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75C0007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AB5BFBD" w14:textId="77777777" w:rsidTr="00C45628">
        <w:tc>
          <w:tcPr>
            <w:tcW w:w="535" w:type="dxa"/>
            <w:gridSpan w:val="2"/>
          </w:tcPr>
          <w:p w14:paraId="24699C9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47" w:type="dxa"/>
          </w:tcPr>
          <w:p w14:paraId="02A8714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Изготовление шкатулки (короба) на гончарном круге</w:t>
            </w:r>
          </w:p>
        </w:tc>
        <w:tc>
          <w:tcPr>
            <w:tcW w:w="794" w:type="dxa"/>
          </w:tcPr>
          <w:p w14:paraId="130F257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14:paraId="471BEF5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1617" w:type="dxa"/>
          </w:tcPr>
          <w:p w14:paraId="15B9A92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0E9C3BF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18DBA31" w14:textId="77777777" w:rsidTr="00C45628">
        <w:tc>
          <w:tcPr>
            <w:tcW w:w="535" w:type="dxa"/>
            <w:gridSpan w:val="2"/>
          </w:tcPr>
          <w:p w14:paraId="498967F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47" w:type="dxa"/>
          </w:tcPr>
          <w:p w14:paraId="3765377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Плоскостное панно с использованием фигур человека.</w:t>
            </w:r>
          </w:p>
        </w:tc>
        <w:tc>
          <w:tcPr>
            <w:tcW w:w="794" w:type="dxa"/>
          </w:tcPr>
          <w:p w14:paraId="410D521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14:paraId="37139E0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617" w:type="dxa"/>
          </w:tcPr>
          <w:p w14:paraId="06A2C35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2D2DCFE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BDE338F" w14:textId="77777777" w:rsidTr="00C45628">
        <w:tc>
          <w:tcPr>
            <w:tcW w:w="535" w:type="dxa"/>
            <w:gridSpan w:val="2"/>
          </w:tcPr>
          <w:p w14:paraId="452CCB8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47" w:type="dxa"/>
          </w:tcPr>
          <w:p w14:paraId="62880EA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настенного панно «Город»</w:t>
            </w:r>
          </w:p>
        </w:tc>
        <w:tc>
          <w:tcPr>
            <w:tcW w:w="794" w:type="dxa"/>
          </w:tcPr>
          <w:p w14:paraId="18A7AB2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  <w:p w14:paraId="735E131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  <w:tc>
          <w:tcPr>
            <w:tcW w:w="1617" w:type="dxa"/>
          </w:tcPr>
          <w:p w14:paraId="7B0F595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6E2F50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4C08846" w14:textId="77777777" w:rsidTr="00C45628">
        <w:tc>
          <w:tcPr>
            <w:tcW w:w="535" w:type="dxa"/>
            <w:gridSpan w:val="2"/>
          </w:tcPr>
          <w:p w14:paraId="366CA2A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47" w:type="dxa"/>
          </w:tcPr>
          <w:p w14:paraId="00A8D93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794" w:type="dxa"/>
          </w:tcPr>
          <w:p w14:paraId="68A269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  <w:p w14:paraId="39C48E1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617" w:type="dxa"/>
          </w:tcPr>
          <w:p w14:paraId="448CEEB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6DAF9A5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814FB70" w14:textId="77777777" w:rsidTr="00C45628">
        <w:tc>
          <w:tcPr>
            <w:tcW w:w="535" w:type="dxa"/>
            <w:gridSpan w:val="2"/>
          </w:tcPr>
          <w:p w14:paraId="69388D5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47" w:type="dxa"/>
          </w:tcPr>
          <w:p w14:paraId="399421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подсвечник «Улитка» ручная лепка</w:t>
            </w:r>
          </w:p>
        </w:tc>
        <w:tc>
          <w:tcPr>
            <w:tcW w:w="794" w:type="dxa"/>
          </w:tcPr>
          <w:p w14:paraId="02E42FD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14:paraId="070D38E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1617" w:type="dxa"/>
          </w:tcPr>
          <w:p w14:paraId="214CED4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F37BB3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6A47516" w14:textId="77777777" w:rsidTr="00C45628">
        <w:tc>
          <w:tcPr>
            <w:tcW w:w="535" w:type="dxa"/>
            <w:gridSpan w:val="2"/>
          </w:tcPr>
          <w:p w14:paraId="17FED57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47" w:type="dxa"/>
          </w:tcPr>
          <w:p w14:paraId="264FE2E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61C0023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14:paraId="1E2108F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1.07.2021</w:t>
            </w:r>
          </w:p>
        </w:tc>
        <w:tc>
          <w:tcPr>
            <w:tcW w:w="1617" w:type="dxa"/>
          </w:tcPr>
          <w:p w14:paraId="7460B1A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C8D5FE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AE3F864" w14:textId="77777777" w:rsidTr="00C45628">
        <w:tc>
          <w:tcPr>
            <w:tcW w:w="535" w:type="dxa"/>
            <w:gridSpan w:val="2"/>
          </w:tcPr>
          <w:p w14:paraId="3E2C9CD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47" w:type="dxa"/>
          </w:tcPr>
          <w:p w14:paraId="508ABC4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Скульптура малых форм «Животные». Декоративная переработка.</w:t>
            </w:r>
          </w:p>
        </w:tc>
        <w:tc>
          <w:tcPr>
            <w:tcW w:w="794" w:type="dxa"/>
          </w:tcPr>
          <w:p w14:paraId="7564C7A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2.07.2021</w:t>
            </w:r>
          </w:p>
          <w:p w14:paraId="364C3AC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3.07.2021</w:t>
            </w:r>
          </w:p>
        </w:tc>
        <w:tc>
          <w:tcPr>
            <w:tcW w:w="1617" w:type="dxa"/>
          </w:tcPr>
          <w:p w14:paraId="2578519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3DEF1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16AACC8" w14:textId="77777777" w:rsidTr="00C45628">
        <w:tc>
          <w:tcPr>
            <w:tcW w:w="535" w:type="dxa"/>
            <w:gridSpan w:val="2"/>
          </w:tcPr>
          <w:p w14:paraId="46BD114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47" w:type="dxa"/>
          </w:tcPr>
          <w:p w14:paraId="5E4DDCA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тарелки «Морская звезда»</w:t>
            </w:r>
          </w:p>
        </w:tc>
        <w:tc>
          <w:tcPr>
            <w:tcW w:w="794" w:type="dxa"/>
          </w:tcPr>
          <w:p w14:paraId="6C164A5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7.07.2021</w:t>
            </w:r>
          </w:p>
          <w:p w14:paraId="2E2F698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8.07.2021</w:t>
            </w:r>
          </w:p>
        </w:tc>
        <w:tc>
          <w:tcPr>
            <w:tcW w:w="1617" w:type="dxa"/>
          </w:tcPr>
          <w:p w14:paraId="6BF09CE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8C179C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0BB6AEA" w14:textId="77777777" w:rsidTr="00C45628">
        <w:tc>
          <w:tcPr>
            <w:tcW w:w="535" w:type="dxa"/>
            <w:gridSpan w:val="2"/>
          </w:tcPr>
          <w:p w14:paraId="7473191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47" w:type="dxa"/>
          </w:tcPr>
          <w:p w14:paraId="7E95AC0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на гончарном круге.</w:t>
            </w:r>
          </w:p>
        </w:tc>
        <w:tc>
          <w:tcPr>
            <w:tcW w:w="794" w:type="dxa"/>
          </w:tcPr>
          <w:p w14:paraId="4EF5112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9.07.2021</w:t>
            </w:r>
          </w:p>
          <w:p w14:paraId="2AA0278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  <w:tc>
          <w:tcPr>
            <w:tcW w:w="1617" w:type="dxa"/>
          </w:tcPr>
          <w:p w14:paraId="5D19A43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3BBD859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2A37981" w14:textId="77777777" w:rsidTr="00C45628">
        <w:tc>
          <w:tcPr>
            <w:tcW w:w="535" w:type="dxa"/>
            <w:gridSpan w:val="2"/>
          </w:tcPr>
          <w:p w14:paraId="61018A8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847" w:type="dxa"/>
          </w:tcPr>
          <w:p w14:paraId="132BDF5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Традиционная народная игрушка. Дымковская</w:t>
            </w:r>
          </w:p>
        </w:tc>
        <w:tc>
          <w:tcPr>
            <w:tcW w:w="794" w:type="dxa"/>
          </w:tcPr>
          <w:p w14:paraId="1524E4D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  <w:p w14:paraId="436B5E0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617" w:type="dxa"/>
          </w:tcPr>
          <w:p w14:paraId="0902F13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50EB6C3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76CA2AC" w14:textId="77777777" w:rsidTr="00C45628">
        <w:tc>
          <w:tcPr>
            <w:tcW w:w="535" w:type="dxa"/>
            <w:gridSpan w:val="2"/>
          </w:tcPr>
          <w:p w14:paraId="04794FE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47" w:type="dxa"/>
          </w:tcPr>
          <w:p w14:paraId="3CFB75D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Рельефная композиция на свободную тему.</w:t>
            </w:r>
          </w:p>
        </w:tc>
        <w:tc>
          <w:tcPr>
            <w:tcW w:w="794" w:type="dxa"/>
          </w:tcPr>
          <w:p w14:paraId="15E4649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  <w:p w14:paraId="75F2CFA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  <w:tc>
          <w:tcPr>
            <w:tcW w:w="1617" w:type="dxa"/>
          </w:tcPr>
          <w:p w14:paraId="7F148C8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52613CF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EA1CF08" w14:textId="77777777" w:rsidTr="00C45628">
        <w:tc>
          <w:tcPr>
            <w:tcW w:w="535" w:type="dxa"/>
            <w:gridSpan w:val="2"/>
          </w:tcPr>
          <w:p w14:paraId="1DA9A39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47" w:type="dxa"/>
          </w:tcPr>
          <w:p w14:paraId="0FF66CB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панно «Море»</w:t>
            </w:r>
          </w:p>
        </w:tc>
        <w:tc>
          <w:tcPr>
            <w:tcW w:w="794" w:type="dxa"/>
          </w:tcPr>
          <w:p w14:paraId="7BB5888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  <w:p w14:paraId="7E43EAB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1617" w:type="dxa"/>
          </w:tcPr>
          <w:p w14:paraId="0E90BE4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61DFB7F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932C7BA" w14:textId="77777777" w:rsidTr="00C45628">
        <w:tc>
          <w:tcPr>
            <w:tcW w:w="535" w:type="dxa"/>
            <w:gridSpan w:val="2"/>
          </w:tcPr>
          <w:p w14:paraId="00903E4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47" w:type="dxa"/>
          </w:tcPr>
          <w:p w14:paraId="38B0D6A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цветочных горшков (ручное формование).</w:t>
            </w:r>
          </w:p>
        </w:tc>
        <w:tc>
          <w:tcPr>
            <w:tcW w:w="794" w:type="dxa"/>
          </w:tcPr>
          <w:p w14:paraId="7327570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  <w:p w14:paraId="474279B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1617" w:type="dxa"/>
          </w:tcPr>
          <w:p w14:paraId="5C452B8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4A42BD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3F18F40" w14:textId="77777777" w:rsidTr="00C45628">
        <w:tc>
          <w:tcPr>
            <w:tcW w:w="535" w:type="dxa"/>
            <w:gridSpan w:val="2"/>
          </w:tcPr>
          <w:p w14:paraId="7C24DE4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47" w:type="dxa"/>
          </w:tcPr>
          <w:p w14:paraId="2D6FE3A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Кашпо для кактусов.</w:t>
            </w:r>
          </w:p>
        </w:tc>
        <w:tc>
          <w:tcPr>
            <w:tcW w:w="794" w:type="dxa"/>
          </w:tcPr>
          <w:p w14:paraId="387CFE0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  <w:p w14:paraId="2E2AC25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617" w:type="dxa"/>
          </w:tcPr>
          <w:p w14:paraId="396D5A7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33356F0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249B3A53" w14:textId="77777777" w:rsidTr="00C45628">
        <w:tc>
          <w:tcPr>
            <w:tcW w:w="535" w:type="dxa"/>
            <w:gridSpan w:val="2"/>
          </w:tcPr>
          <w:p w14:paraId="0511621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47" w:type="dxa"/>
          </w:tcPr>
          <w:p w14:paraId="06EBFB8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свободную тему</w:t>
            </w:r>
          </w:p>
        </w:tc>
        <w:tc>
          <w:tcPr>
            <w:tcW w:w="794" w:type="dxa"/>
          </w:tcPr>
          <w:p w14:paraId="261CF2E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  <w:p w14:paraId="3F9EB29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  <w:tc>
          <w:tcPr>
            <w:tcW w:w="1617" w:type="dxa"/>
          </w:tcPr>
          <w:p w14:paraId="46358F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0FCF73D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750AA90B" w14:textId="77777777" w:rsidTr="00C45628">
        <w:tc>
          <w:tcPr>
            <w:tcW w:w="535" w:type="dxa"/>
            <w:gridSpan w:val="2"/>
          </w:tcPr>
          <w:p w14:paraId="72193F5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47" w:type="dxa"/>
          </w:tcPr>
          <w:p w14:paraId="4DA0E25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794" w:type="dxa"/>
          </w:tcPr>
          <w:p w14:paraId="30184B1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4.08.2021</w:t>
            </w:r>
          </w:p>
          <w:p w14:paraId="2F04CA1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5.08.2021</w:t>
            </w:r>
          </w:p>
        </w:tc>
        <w:tc>
          <w:tcPr>
            <w:tcW w:w="1617" w:type="dxa"/>
          </w:tcPr>
          <w:p w14:paraId="65CA3C1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A70D0E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36826FA1" w14:textId="77777777" w:rsidTr="00C45628">
        <w:tc>
          <w:tcPr>
            <w:tcW w:w="535" w:type="dxa"/>
            <w:gridSpan w:val="2"/>
          </w:tcPr>
          <w:p w14:paraId="3504129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47" w:type="dxa"/>
          </w:tcPr>
          <w:p w14:paraId="784B088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вазы «Лебедь»</w:t>
            </w:r>
          </w:p>
        </w:tc>
        <w:tc>
          <w:tcPr>
            <w:tcW w:w="794" w:type="dxa"/>
          </w:tcPr>
          <w:p w14:paraId="7193B1D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6.08.2021</w:t>
            </w:r>
          </w:p>
          <w:p w14:paraId="4A1A239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7.08.2021</w:t>
            </w:r>
          </w:p>
        </w:tc>
        <w:tc>
          <w:tcPr>
            <w:tcW w:w="1617" w:type="dxa"/>
          </w:tcPr>
          <w:p w14:paraId="67D4A21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635B095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D9DA63C" w14:textId="77777777" w:rsidTr="00C45628">
        <w:tc>
          <w:tcPr>
            <w:tcW w:w="535" w:type="dxa"/>
            <w:gridSpan w:val="2"/>
          </w:tcPr>
          <w:p w14:paraId="4501343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47" w:type="dxa"/>
          </w:tcPr>
          <w:p w14:paraId="5A3D6C8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Технология лепки из пластин. Объемные</w:t>
            </w:r>
          </w:p>
          <w:p w14:paraId="0178B67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794" w:type="dxa"/>
          </w:tcPr>
          <w:p w14:paraId="0EFC6A51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  <w:p w14:paraId="048767A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17" w:type="dxa"/>
          </w:tcPr>
          <w:p w14:paraId="59A0B99D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05FD9DD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177355B" w14:textId="77777777" w:rsidTr="00C45628">
        <w:tc>
          <w:tcPr>
            <w:tcW w:w="535" w:type="dxa"/>
            <w:gridSpan w:val="2"/>
          </w:tcPr>
          <w:p w14:paraId="53FF372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47" w:type="dxa"/>
          </w:tcPr>
          <w:p w14:paraId="00F451B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Стилизация рыб</w:t>
            </w:r>
          </w:p>
        </w:tc>
        <w:tc>
          <w:tcPr>
            <w:tcW w:w="794" w:type="dxa"/>
          </w:tcPr>
          <w:p w14:paraId="37EF1B2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14:paraId="6AF1091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</w:tc>
        <w:tc>
          <w:tcPr>
            <w:tcW w:w="1617" w:type="dxa"/>
          </w:tcPr>
          <w:p w14:paraId="3BF7D5C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2DD14CA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60B0BF25" w14:textId="77777777" w:rsidTr="00C45628">
        <w:tc>
          <w:tcPr>
            <w:tcW w:w="535" w:type="dxa"/>
            <w:gridSpan w:val="2"/>
          </w:tcPr>
          <w:p w14:paraId="6546B9D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47" w:type="dxa"/>
          </w:tcPr>
          <w:p w14:paraId="6554B93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кувшина «Подводный царство»</w:t>
            </w:r>
          </w:p>
        </w:tc>
        <w:tc>
          <w:tcPr>
            <w:tcW w:w="794" w:type="dxa"/>
          </w:tcPr>
          <w:p w14:paraId="7E521E5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  <w:p w14:paraId="2F63B62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617" w:type="dxa"/>
          </w:tcPr>
          <w:p w14:paraId="1F4F73B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46164DB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1093B71A" w14:textId="77777777" w:rsidTr="00C45628">
        <w:tc>
          <w:tcPr>
            <w:tcW w:w="535" w:type="dxa"/>
            <w:gridSpan w:val="2"/>
          </w:tcPr>
          <w:p w14:paraId="77A1E1D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47" w:type="dxa"/>
          </w:tcPr>
          <w:p w14:paraId="186177BB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Плоскостное панно с использованием фигур человека.</w:t>
            </w:r>
          </w:p>
        </w:tc>
        <w:tc>
          <w:tcPr>
            <w:tcW w:w="794" w:type="dxa"/>
          </w:tcPr>
          <w:p w14:paraId="6E3B023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  <w:p w14:paraId="68D01A05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1617" w:type="dxa"/>
          </w:tcPr>
          <w:p w14:paraId="1283145A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49B06EB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0C0FEB13" w14:textId="77777777" w:rsidTr="00C45628">
        <w:tc>
          <w:tcPr>
            <w:tcW w:w="535" w:type="dxa"/>
            <w:gridSpan w:val="2"/>
          </w:tcPr>
          <w:p w14:paraId="0DE40D6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47" w:type="dxa"/>
          </w:tcPr>
          <w:p w14:paraId="00E301A9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Кашпо для кактусов.</w:t>
            </w:r>
          </w:p>
        </w:tc>
        <w:tc>
          <w:tcPr>
            <w:tcW w:w="794" w:type="dxa"/>
          </w:tcPr>
          <w:p w14:paraId="1FC370A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  <w:p w14:paraId="27C6BD92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1617" w:type="dxa"/>
          </w:tcPr>
          <w:p w14:paraId="0E6360C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14:paraId="158435C8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5F330A04" w14:textId="77777777" w:rsidTr="00C45628">
        <w:tc>
          <w:tcPr>
            <w:tcW w:w="535" w:type="dxa"/>
            <w:gridSpan w:val="2"/>
          </w:tcPr>
          <w:p w14:paraId="59B9F694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47" w:type="dxa"/>
          </w:tcPr>
          <w:p w14:paraId="4E357693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Лепка на гончарном круге.</w:t>
            </w:r>
          </w:p>
        </w:tc>
        <w:tc>
          <w:tcPr>
            <w:tcW w:w="794" w:type="dxa"/>
          </w:tcPr>
          <w:p w14:paraId="7412CFA6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14:paraId="10B502E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1617" w:type="dxa"/>
          </w:tcPr>
          <w:p w14:paraId="0B3C10B0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14:paraId="1A58E417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EF" w:rsidRPr="00DD66EF" w14:paraId="43F59F69" w14:textId="77777777" w:rsidTr="00C45628">
        <w:tc>
          <w:tcPr>
            <w:tcW w:w="535" w:type="dxa"/>
            <w:gridSpan w:val="2"/>
          </w:tcPr>
          <w:p w14:paraId="4414161E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14:paraId="51A14E7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794" w:type="dxa"/>
          </w:tcPr>
          <w:p w14:paraId="344D308F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04CB04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700" w:type="dxa"/>
          </w:tcPr>
          <w:p w14:paraId="69141EFC" w14:textId="77777777" w:rsidR="00DD66EF" w:rsidRPr="00DD66EF" w:rsidRDefault="00DD66EF" w:rsidP="00DD66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F14E45" w14:textId="77777777" w:rsidR="00DD66EF" w:rsidRPr="00DD66EF" w:rsidRDefault="00DD66EF" w:rsidP="00DD66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4DAD57" w14:textId="77777777" w:rsidR="00CE0776" w:rsidRPr="003124AC" w:rsidRDefault="00CE0776" w:rsidP="00CE07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642350D" w14:textId="77777777" w:rsidR="006067F1" w:rsidRPr="003124AC" w:rsidRDefault="006067F1" w:rsidP="00B60BC2">
      <w:pPr>
        <w:rPr>
          <w:rFonts w:ascii="Times New Roman" w:hAnsi="Times New Roman" w:cs="Times New Roman"/>
          <w:sz w:val="28"/>
          <w:szCs w:val="28"/>
        </w:rPr>
      </w:pPr>
    </w:p>
    <w:p w14:paraId="64FA1953" w14:textId="75F56C20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3124AC">
        <w:rPr>
          <w:rFonts w:ascii="Times New Roman" w:hAnsi="Times New Roman" w:cs="Times New Roman"/>
          <w:b/>
          <w:sz w:val="28"/>
          <w:szCs w:val="28"/>
        </w:rPr>
        <w:t>концу  года</w:t>
      </w:r>
      <w:proofErr w:type="gramEnd"/>
      <w:r w:rsidRPr="003124AC">
        <w:rPr>
          <w:rFonts w:ascii="Times New Roman" w:hAnsi="Times New Roman" w:cs="Times New Roman"/>
          <w:b/>
          <w:sz w:val="28"/>
          <w:szCs w:val="28"/>
        </w:rPr>
        <w:t xml:space="preserve"> дети должны знать: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A6AAE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1. Правила ТБ и ОТ; </w:t>
      </w:r>
    </w:p>
    <w:p w14:paraId="49CB73C5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2. Технологические свойства керамического теста; </w:t>
      </w:r>
    </w:p>
    <w:p w14:paraId="1D252F40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3. Технологию и последовательность изготовления изделий; </w:t>
      </w:r>
    </w:p>
    <w:p w14:paraId="36926632" w14:textId="168BC260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4. Свойства красок, ангоб, глазурей, пигментов, виды глазури; </w:t>
      </w:r>
    </w:p>
    <w:p w14:paraId="29674BA1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5. Особенности создания художественного образа в процессе изготовления изделия;</w:t>
      </w:r>
    </w:p>
    <w:p w14:paraId="7ACD338E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6. Основы создания образов из целого куска теста, из отдельных частей;</w:t>
      </w:r>
    </w:p>
    <w:p w14:paraId="2D3FC726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7. Технология раскатки пласта на фактурной поверхности;</w:t>
      </w:r>
    </w:p>
    <w:p w14:paraId="02C7BA53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8. Технологию подготовки индивидуального творческого проекта. </w:t>
      </w:r>
    </w:p>
    <w:p w14:paraId="4343BA80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Должны уметь: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68AC2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1. Творчески создать каждое изделие, максимально используя объём знаний, умений, навыков;</w:t>
      </w:r>
    </w:p>
    <w:p w14:paraId="4B15FF2E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2. Способы эстетического оформления сувениров и подарков;</w:t>
      </w:r>
    </w:p>
    <w:p w14:paraId="25EB6539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3. Украшать предметы узорами, используя ритм, симметрию в композиционном построении </w:t>
      </w:r>
    </w:p>
    <w:p w14:paraId="5297098F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4. Практически выполнять работу различной сложности с применением различных вспомогательных материалов;</w:t>
      </w:r>
    </w:p>
    <w:p w14:paraId="0756823A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5. Создавать свой авторский фонд; </w:t>
      </w:r>
    </w:p>
    <w:p w14:paraId="1CCEA54B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6. Передавать образ в лепке, учитывая пропорциональность частей, показывая движение; создавать сюжет; </w:t>
      </w:r>
    </w:p>
    <w:p w14:paraId="3EA7E6E4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7. Владеть основами, умениями создания образов из целого куска теста, из отдельных </w:t>
      </w:r>
      <w:proofErr w:type="gramStart"/>
      <w:r w:rsidRPr="003124AC">
        <w:rPr>
          <w:rFonts w:ascii="Times New Roman" w:hAnsi="Times New Roman" w:cs="Times New Roman"/>
          <w:sz w:val="28"/>
          <w:szCs w:val="28"/>
        </w:rPr>
        <w:t>частей ,</w:t>
      </w:r>
      <w:proofErr w:type="gramEnd"/>
      <w:r w:rsidRPr="003124AC">
        <w:rPr>
          <w:rFonts w:ascii="Times New Roman" w:hAnsi="Times New Roman" w:cs="Times New Roman"/>
          <w:sz w:val="28"/>
          <w:szCs w:val="28"/>
        </w:rPr>
        <w:t xml:space="preserve"> используя свойства красок, ангоб, глазурей;</w:t>
      </w:r>
    </w:p>
    <w:p w14:paraId="4A519EF5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8. Самостоятельно приходить к поиску методов и приемов, способов выполнения изделий из глины. </w:t>
      </w:r>
    </w:p>
    <w:p w14:paraId="384BE696" w14:textId="7777777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9. Раскатывать пласт глины на фактурной поверхности; </w:t>
      </w:r>
    </w:p>
    <w:p w14:paraId="52D9CA34" w14:textId="77777777" w:rsidR="0048408E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10. Самостоятельно работать над индивидуальным творческим проектом. </w:t>
      </w:r>
    </w:p>
    <w:p w14:paraId="082F1233" w14:textId="77777777" w:rsidR="006067F1" w:rsidRPr="003124AC" w:rsidRDefault="006067F1" w:rsidP="004D50D7">
      <w:pPr>
        <w:rPr>
          <w:rFonts w:ascii="Times New Roman" w:hAnsi="Times New Roman" w:cs="Times New Roman"/>
          <w:sz w:val="28"/>
          <w:szCs w:val="28"/>
        </w:rPr>
      </w:pPr>
    </w:p>
    <w:p w14:paraId="10D9D1D2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4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Методическое обеспечение программы</w:t>
      </w:r>
      <w:r w:rsidRPr="003124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0F532DF9" w14:textId="22CDE868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Формы занятий, планируемые по теме, разделу: беседа, конкурс, выставка. Значимым моментом при работе с детским объединением является воспитательная работа, основу которой составляет создание и укрепление коллектива и подготовка детей к самостоятельной трудовой деятельности. Очень важны отношения детей в коллективе, поэтому одна из задач </w:t>
      </w:r>
      <w:r w:rsidR="000A0FCE">
        <w:rPr>
          <w:rFonts w:ascii="Times New Roman" w:hAnsi="Times New Roman" w:cs="Times New Roman"/>
          <w:sz w:val="28"/>
          <w:szCs w:val="28"/>
        </w:rPr>
        <w:t>руководителя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- создавать комфортный микроклимат. Увлеченность общей идеей позволяет детям быстрее подружиться, больше узнать друг о друге и лучше почувствовать значимость совместной деятельности.</w:t>
      </w:r>
    </w:p>
    <w:p w14:paraId="05176448" w14:textId="77777777" w:rsidR="00033CBE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В работе с детьми используются различные</w:t>
      </w:r>
    </w:p>
    <w:p w14:paraId="6D6EC1D2" w14:textId="488A5169" w:rsidR="006067F1" w:rsidRPr="003124AC" w:rsidRDefault="006067F1" w:rsidP="006067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14:paraId="4D0E80D0" w14:textId="7718F0DE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• наглядно-зрительный (показ изготовленного произведения декоративно - прикладного искусства </w:t>
      </w:r>
      <w:r w:rsidR="000A0FCE">
        <w:rPr>
          <w:rFonts w:ascii="Times New Roman" w:hAnsi="Times New Roman" w:cs="Times New Roman"/>
          <w:sz w:val="28"/>
          <w:szCs w:val="28"/>
        </w:rPr>
        <w:t>руководителем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, показ приемов и способов лепки из глины), </w:t>
      </w:r>
    </w:p>
    <w:p w14:paraId="40707837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• словесный метод (беседа, рассказ) </w:t>
      </w:r>
    </w:p>
    <w:p w14:paraId="35C0A8DA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• проблемный метод (объяснение основных понятий, терминов, создание проблемных ситуаций, самостоятельный поиск ответов, анализ ошибок и поиск путей их устранения</w:t>
      </w:r>
    </w:p>
    <w:p w14:paraId="3B1A88FD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• эвристический метод (выполнение части творческой работы самостоятельно).</w:t>
      </w:r>
    </w:p>
    <w:p w14:paraId="04062AEE" w14:textId="457D34A3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На занятиях в детском объединении важное место занимает творческая деятельность детей. Переключение ребенка с уроков на занятия художественной деятельностью способствует сокращению перегрузки детей, оказывает значительное психотерапевтическое воздействие: уходят тревожность, угнетенное состояние, появляется спокойствие, уверенность в себе, своих силах, ощущение радости. Ценность творчества, его функции, заключаются не только в результативной стороне, но и в самом процессе творчества. Творческие задания носят развивающий характер. Выполнение самостоятельных творческих заданий направлено на формирование конкретных практических навыков и на развитие творческих способностей </w:t>
      </w:r>
      <w:r w:rsidR="000A0FCE">
        <w:rPr>
          <w:rFonts w:ascii="Times New Roman" w:hAnsi="Times New Roman" w:cs="Times New Roman"/>
          <w:sz w:val="28"/>
          <w:szCs w:val="28"/>
        </w:rPr>
        <w:t>детей</w:t>
      </w:r>
      <w:r w:rsidRPr="003124AC">
        <w:rPr>
          <w:rFonts w:ascii="Times New Roman" w:hAnsi="Times New Roman" w:cs="Times New Roman"/>
          <w:sz w:val="28"/>
          <w:szCs w:val="28"/>
        </w:rPr>
        <w:t>, художественного вкуса, повышение эмоционального тонуса в процессе творчества. Проводятся мероприятия воспитательного характера - дни именинника, праздники (Новый год, 8 Марта и др.).</w:t>
      </w:r>
    </w:p>
    <w:p w14:paraId="7BA997D7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319D4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2A445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4C521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B6990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lastRenderedPageBreak/>
        <w:t xml:space="preserve"> Основу организации образовательной деятельности составляет технологии развивающего обучения, сотрудничества, поддержки одаренных детей,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14:paraId="0B6DACC8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3124AC">
        <w:rPr>
          <w:rFonts w:ascii="Times New Roman" w:hAnsi="Times New Roman" w:cs="Times New Roman"/>
          <w:sz w:val="28"/>
          <w:szCs w:val="28"/>
        </w:rPr>
        <w:t xml:space="preserve"> 1. Специальная литература; 2. Видеоматериалы; 3. Дидактический раздаточный материал; 4. Планы - конспекты занятий; 5. Теоретический материал; 6. Дополнительный материал к занятиям: презентации, иллюстрации и др. Принципы построения программы: </w:t>
      </w:r>
    </w:p>
    <w:p w14:paraId="098A249D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- От простого к сложному; </w:t>
      </w:r>
    </w:p>
    <w:p w14:paraId="13AB581B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Связь знаний, умений с жизнью, с практикой;</w:t>
      </w:r>
    </w:p>
    <w:p w14:paraId="2F5FB8B6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- Научность; </w:t>
      </w:r>
    </w:p>
    <w:p w14:paraId="063DDABD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- Доступность; </w:t>
      </w:r>
    </w:p>
    <w:p w14:paraId="0DFD361E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Системность знаний;</w:t>
      </w:r>
    </w:p>
    <w:p w14:paraId="4611CBE1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- Воспитывающая и развивающая направленность; </w:t>
      </w:r>
    </w:p>
    <w:p w14:paraId="33C74C4F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- Всесторонность, гармоничность в содержании знаний, умений, навыков;</w:t>
      </w:r>
    </w:p>
    <w:p w14:paraId="7FC736CE" w14:textId="77777777" w:rsidR="006067F1" w:rsidRPr="003124AC" w:rsidRDefault="006067F1" w:rsidP="006067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- Активность и самостоятельность.</w:t>
      </w:r>
    </w:p>
    <w:p w14:paraId="2D262707" w14:textId="42A338E7" w:rsidR="0048408E" w:rsidRPr="003124AC" w:rsidRDefault="006067F1" w:rsidP="000A0FCE">
      <w:pPr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Раскрытию творческих способностей </w:t>
      </w:r>
      <w:proofErr w:type="spellStart"/>
      <w:r w:rsidR="000E270E">
        <w:rPr>
          <w:rFonts w:ascii="Times New Roman" w:hAnsi="Times New Roman" w:cs="Times New Roman"/>
          <w:sz w:val="28"/>
          <w:szCs w:val="28"/>
        </w:rPr>
        <w:t>клужковцев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помогают различные формы занятий: практические, игровые, беседа. Исполнению замысла в материале предшествует работа над эскизами. Разрабатывать композицию следует подробно. </w:t>
      </w:r>
      <w:r w:rsidR="000A0FCE">
        <w:rPr>
          <w:rFonts w:ascii="Times New Roman" w:hAnsi="Times New Roman" w:cs="Times New Roman"/>
          <w:sz w:val="28"/>
          <w:szCs w:val="28"/>
        </w:rPr>
        <w:t>Руководителю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необходимо постоянно обращать внимание на то, что декор должен способствовать раскрытию темы. Формы контроля, используемые </w:t>
      </w:r>
      <w:r w:rsidR="000A0FCE">
        <w:rPr>
          <w:rFonts w:ascii="Times New Roman" w:hAnsi="Times New Roman" w:cs="Times New Roman"/>
          <w:sz w:val="28"/>
          <w:szCs w:val="28"/>
        </w:rPr>
        <w:t>руководителем кружка</w:t>
      </w:r>
      <w:r w:rsidRPr="003124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самые разнообразные: педагогическое наблюдение, конкурсы, выставки различного уровня и др. Формами промежуточной аттестации являются контрольное занятие, выставка.</w:t>
      </w:r>
    </w:p>
    <w:p w14:paraId="2BB405D8" w14:textId="77777777" w:rsidR="006067F1" w:rsidRPr="003124AC" w:rsidRDefault="006067F1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10231" w14:textId="553789B3" w:rsidR="006067F1" w:rsidRPr="003124AC" w:rsidRDefault="006067F1" w:rsidP="006067F1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Техн</w:t>
      </w:r>
      <w:r w:rsidR="000A0FCE">
        <w:rPr>
          <w:rFonts w:ascii="Times New Roman" w:hAnsi="Times New Roman" w:cs="Times New Roman"/>
          <w:b/>
          <w:sz w:val="28"/>
          <w:szCs w:val="28"/>
        </w:rPr>
        <w:t>и</w:t>
      </w:r>
      <w:r w:rsidRPr="003124AC">
        <w:rPr>
          <w:rFonts w:ascii="Times New Roman" w:hAnsi="Times New Roman" w:cs="Times New Roman"/>
          <w:b/>
          <w:sz w:val="28"/>
          <w:szCs w:val="28"/>
        </w:rPr>
        <w:t>ческое оснащение занятий:</w:t>
      </w:r>
    </w:p>
    <w:p w14:paraId="4E23E34A" w14:textId="7F8B1907" w:rsidR="006067F1" w:rsidRPr="003124AC" w:rsidRDefault="006067F1" w:rsidP="006067F1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1. Муфельная печь. 2. Шкафы для хранения изделий. 3. Доски для лепки, баночки для воды, тряпочки. 4. Стеки,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>, печатки. 5. Кисти. 6. Акрил. 7. Бумага для рисования.</w:t>
      </w:r>
      <w:r w:rsidR="000A0FCE">
        <w:rPr>
          <w:rFonts w:ascii="Times New Roman" w:hAnsi="Times New Roman" w:cs="Times New Roman"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sz w:val="28"/>
          <w:szCs w:val="28"/>
        </w:rPr>
        <w:t>8. Карандаши простые. 9. Скалки для раскатывания глины. 10. Сито. 11. Глазури, ангобы, лаки. 12. Образцы различной глины. 13. Образцы народных игрушек, изразцов, старой посуды и предметов быта, изделии, декорированные различными способами. 14. Папки с демонстрационным материалом по темам. 15. Дидактический материал.</w:t>
      </w:r>
    </w:p>
    <w:p w14:paraId="51D35EE1" w14:textId="77777777" w:rsidR="009612A2" w:rsidRPr="003124AC" w:rsidRDefault="009612A2" w:rsidP="006067F1">
      <w:pPr>
        <w:rPr>
          <w:rFonts w:ascii="Times New Roman" w:hAnsi="Times New Roman" w:cs="Times New Roman"/>
          <w:sz w:val="28"/>
          <w:szCs w:val="28"/>
        </w:rPr>
      </w:pPr>
    </w:p>
    <w:p w14:paraId="21C1F4F4" w14:textId="77777777" w:rsidR="000E270E" w:rsidRDefault="000E270E" w:rsidP="006067F1">
      <w:pPr>
        <w:rPr>
          <w:rFonts w:ascii="Times New Roman" w:hAnsi="Times New Roman" w:cs="Times New Roman"/>
          <w:b/>
          <w:sz w:val="28"/>
          <w:szCs w:val="28"/>
        </w:rPr>
      </w:pPr>
    </w:p>
    <w:p w14:paraId="34EBC524" w14:textId="0ACAD109" w:rsidR="009612A2" w:rsidRPr="003124AC" w:rsidRDefault="009612A2" w:rsidP="006067F1">
      <w:pPr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3F6C307" w14:textId="1B9A3969" w:rsidR="009612A2" w:rsidRPr="003124AC" w:rsidRDefault="009612A2" w:rsidP="009612A2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A0FCE">
        <w:rPr>
          <w:rFonts w:ascii="Times New Roman" w:hAnsi="Times New Roman" w:cs="Times New Roman"/>
          <w:b/>
          <w:sz w:val="28"/>
          <w:szCs w:val="28"/>
        </w:rPr>
        <w:t>руководителей кружка</w:t>
      </w:r>
      <w:r w:rsidRPr="003124AC">
        <w:rPr>
          <w:rFonts w:ascii="Times New Roman" w:hAnsi="Times New Roman" w:cs="Times New Roman"/>
          <w:b/>
          <w:sz w:val="28"/>
          <w:szCs w:val="28"/>
        </w:rPr>
        <w:t>:</w:t>
      </w:r>
      <w:r w:rsidRPr="003124AC">
        <w:rPr>
          <w:rFonts w:ascii="Times New Roman" w:hAnsi="Times New Roman" w:cs="Times New Roman"/>
          <w:sz w:val="28"/>
          <w:szCs w:val="28"/>
        </w:rPr>
        <w:t xml:space="preserve"> 1. Боголюбов Н. Лепка на занятиях в школьном кружке. - М.: Просвещение, 1982. 2.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Бугамбаев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М. Гончарное ремесло. Керамика. Терракота. -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-на/Д., 2000. 3. Гинзбург В.П. Керамика в архитектуре. - М.: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, 1987. 4.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Долорс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Р. Керамика: техника, приемы, изделия. Пер. с нем. - М., 2003. 5. Захаров А.И. Конструирование керамических изделий. - М.: РХТУ им. Менделеева, 2004. 6. Любимов Л. Искусство Древнего </w:t>
      </w:r>
      <w:proofErr w:type="gramStart"/>
      <w:r w:rsidRPr="003124AC">
        <w:rPr>
          <w:rFonts w:ascii="Times New Roman" w:hAnsi="Times New Roman" w:cs="Times New Roman"/>
          <w:sz w:val="28"/>
          <w:szCs w:val="28"/>
        </w:rPr>
        <w:t>мира.-</w:t>
      </w:r>
      <w:proofErr w:type="gramEnd"/>
      <w:r w:rsidRPr="003124AC">
        <w:rPr>
          <w:rFonts w:ascii="Times New Roman" w:hAnsi="Times New Roman" w:cs="Times New Roman"/>
          <w:sz w:val="28"/>
          <w:szCs w:val="28"/>
        </w:rPr>
        <w:t xml:space="preserve"> М.: Просвещение, 1996. 7. Малолетков В.А. </w:t>
      </w:r>
      <w:proofErr w:type="gramStart"/>
      <w:r w:rsidRPr="003124AC">
        <w:rPr>
          <w:rFonts w:ascii="Times New Roman" w:hAnsi="Times New Roman" w:cs="Times New Roman"/>
          <w:sz w:val="28"/>
          <w:szCs w:val="28"/>
        </w:rPr>
        <w:t>Керамика.-</w:t>
      </w:r>
      <w:proofErr w:type="gramEnd"/>
      <w:r w:rsidRPr="003124AC">
        <w:rPr>
          <w:rFonts w:ascii="Times New Roman" w:hAnsi="Times New Roman" w:cs="Times New Roman"/>
          <w:sz w:val="28"/>
          <w:szCs w:val="28"/>
        </w:rPr>
        <w:t xml:space="preserve"> М.: Юный художник, 2000. 8.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Б.М. Мудрость </w:t>
      </w:r>
      <w:proofErr w:type="gramStart"/>
      <w:r w:rsidRPr="003124AC">
        <w:rPr>
          <w:rFonts w:ascii="Times New Roman" w:hAnsi="Times New Roman" w:cs="Times New Roman"/>
          <w:sz w:val="28"/>
          <w:szCs w:val="28"/>
        </w:rPr>
        <w:t>красоты.-</w:t>
      </w:r>
      <w:proofErr w:type="gramEnd"/>
      <w:r w:rsidRPr="003124AC">
        <w:rPr>
          <w:rFonts w:ascii="Times New Roman" w:hAnsi="Times New Roman" w:cs="Times New Roman"/>
          <w:sz w:val="28"/>
          <w:szCs w:val="28"/>
        </w:rPr>
        <w:t xml:space="preserve"> М.: Просвещение, 1987. 9.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Персал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Роналд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. Керамика и фарфор. - Минск: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Белфакс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, 1997. 10.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Поверин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А. Гончарное дело. - М.: Культура и традиции, 2003. 11.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Капальдо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А. Творчество и выражение: курс художественного воспитания. - М., 1981. </w:t>
      </w:r>
      <w:r w:rsidR="000A0FCE">
        <w:rPr>
          <w:rFonts w:ascii="Times New Roman" w:hAnsi="Times New Roman" w:cs="Times New Roman"/>
          <w:sz w:val="28"/>
          <w:szCs w:val="28"/>
        </w:rPr>
        <w:br/>
      </w:r>
      <w:r w:rsidRPr="003124AC">
        <w:rPr>
          <w:rFonts w:ascii="Times New Roman" w:hAnsi="Times New Roman" w:cs="Times New Roman"/>
          <w:sz w:val="28"/>
          <w:szCs w:val="28"/>
        </w:rPr>
        <w:t xml:space="preserve">Для </w:t>
      </w:r>
      <w:r w:rsidR="000A0FCE">
        <w:rPr>
          <w:rFonts w:ascii="Times New Roman" w:hAnsi="Times New Roman" w:cs="Times New Roman"/>
          <w:sz w:val="28"/>
          <w:szCs w:val="28"/>
        </w:rPr>
        <w:t>кружковцев</w:t>
      </w:r>
      <w:r w:rsidRPr="003124AC">
        <w:rPr>
          <w:rFonts w:ascii="Times New Roman" w:hAnsi="Times New Roman" w:cs="Times New Roman"/>
          <w:sz w:val="28"/>
          <w:szCs w:val="28"/>
        </w:rPr>
        <w:t xml:space="preserve">: 1. Дмитриева Н., Акимова Л. Античное искусство. - М.: Детская литература, 1988. 2. Дмитриева Н., Виноградова Н. Искусство Древнего мира. - М.: Детская литература, 1986. 3. Кошель П. Искусство. Энциклопедический словарь школьника. - М.: Олма-пресс, 2000. 4. Мар Е. Глина и руки. - М.: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, 1963. 5.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3124AC">
        <w:rPr>
          <w:rFonts w:ascii="Times New Roman" w:hAnsi="Times New Roman" w:cs="Times New Roman"/>
          <w:sz w:val="28"/>
          <w:szCs w:val="28"/>
        </w:rPr>
        <w:t>Капальдо</w:t>
      </w:r>
      <w:proofErr w:type="spellEnd"/>
      <w:r w:rsidRPr="003124AC">
        <w:rPr>
          <w:rFonts w:ascii="Times New Roman" w:hAnsi="Times New Roman" w:cs="Times New Roman"/>
          <w:sz w:val="28"/>
          <w:szCs w:val="28"/>
        </w:rPr>
        <w:t xml:space="preserve"> А. Творчество и выражение: курс художественного воспитания. - М.., 1981. 6. Федотов Г. Послушная </w:t>
      </w:r>
      <w:proofErr w:type="gramStart"/>
      <w:r w:rsidRPr="003124AC">
        <w:rPr>
          <w:rFonts w:ascii="Times New Roman" w:hAnsi="Times New Roman" w:cs="Times New Roman"/>
          <w:sz w:val="28"/>
          <w:szCs w:val="28"/>
        </w:rPr>
        <w:t>глина.-</w:t>
      </w:r>
      <w:proofErr w:type="gramEnd"/>
      <w:r w:rsidRPr="003124AC">
        <w:rPr>
          <w:rFonts w:ascii="Times New Roman" w:hAnsi="Times New Roman" w:cs="Times New Roman"/>
          <w:sz w:val="28"/>
          <w:szCs w:val="28"/>
        </w:rPr>
        <w:t xml:space="preserve"> М.: АСТ-Пресс, 1997.</w:t>
      </w:r>
    </w:p>
    <w:p w14:paraId="3CA4D24A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42632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A0050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AE717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011BB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050B7F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7074C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FFF674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9EA61D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7AEE7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DC43B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E1659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6C4B8B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AECF6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16E90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B51F1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037D45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E97723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C66F5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56BEE9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6DEC9" w14:textId="77777777" w:rsidR="0048408E" w:rsidRPr="003124AC" w:rsidRDefault="0048408E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DC5AC" w14:textId="77777777" w:rsidR="0048408E" w:rsidRPr="003124AC" w:rsidRDefault="0048408E">
      <w:pPr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br w:type="page"/>
      </w:r>
    </w:p>
    <w:p w14:paraId="05952CAF" w14:textId="77777777" w:rsidR="00AE59B0" w:rsidRPr="003124AC" w:rsidRDefault="00AE59B0" w:rsidP="00AD2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DFD6D8" w14:textId="77777777" w:rsidR="0048408E" w:rsidRPr="003124AC" w:rsidRDefault="0048408E" w:rsidP="00440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1E8D3" w14:textId="77777777" w:rsidR="00434E62" w:rsidRPr="003124AC" w:rsidRDefault="00434E62" w:rsidP="00440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E62" w:rsidRPr="003124AC" w:rsidSect="0006223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60F36"/>
    <w:multiLevelType w:val="hybridMultilevel"/>
    <w:tmpl w:val="B5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A"/>
    <w:rsid w:val="00006ED6"/>
    <w:rsid w:val="00021002"/>
    <w:rsid w:val="00022081"/>
    <w:rsid w:val="00033CBE"/>
    <w:rsid w:val="0006223C"/>
    <w:rsid w:val="000672E3"/>
    <w:rsid w:val="0009685B"/>
    <w:rsid w:val="000A0FCE"/>
    <w:rsid w:val="000D1DD7"/>
    <w:rsid w:val="000E270E"/>
    <w:rsid w:val="001008DC"/>
    <w:rsid w:val="001B00E0"/>
    <w:rsid w:val="001D65D4"/>
    <w:rsid w:val="00247312"/>
    <w:rsid w:val="00247E5A"/>
    <w:rsid w:val="00257A16"/>
    <w:rsid w:val="00267024"/>
    <w:rsid w:val="0028087A"/>
    <w:rsid w:val="002A4CDC"/>
    <w:rsid w:val="002C619E"/>
    <w:rsid w:val="003124AC"/>
    <w:rsid w:val="00330F3D"/>
    <w:rsid w:val="00380CB4"/>
    <w:rsid w:val="003A4DDA"/>
    <w:rsid w:val="003A56DA"/>
    <w:rsid w:val="003E6905"/>
    <w:rsid w:val="00421BA1"/>
    <w:rsid w:val="00434E62"/>
    <w:rsid w:val="0044087D"/>
    <w:rsid w:val="0048408E"/>
    <w:rsid w:val="004B48B8"/>
    <w:rsid w:val="004D50D7"/>
    <w:rsid w:val="004E16DA"/>
    <w:rsid w:val="004E48A5"/>
    <w:rsid w:val="005861C8"/>
    <w:rsid w:val="005D75F7"/>
    <w:rsid w:val="005E4071"/>
    <w:rsid w:val="005F19D9"/>
    <w:rsid w:val="005F2803"/>
    <w:rsid w:val="006067F1"/>
    <w:rsid w:val="006937A9"/>
    <w:rsid w:val="006D1257"/>
    <w:rsid w:val="0070475F"/>
    <w:rsid w:val="0070662A"/>
    <w:rsid w:val="00724620"/>
    <w:rsid w:val="0074538D"/>
    <w:rsid w:val="00757585"/>
    <w:rsid w:val="0078380D"/>
    <w:rsid w:val="007B798D"/>
    <w:rsid w:val="00806C8E"/>
    <w:rsid w:val="00895C44"/>
    <w:rsid w:val="008B76C3"/>
    <w:rsid w:val="00913F8B"/>
    <w:rsid w:val="00917E71"/>
    <w:rsid w:val="00960916"/>
    <w:rsid w:val="009612A2"/>
    <w:rsid w:val="009B7FB1"/>
    <w:rsid w:val="009C0BC9"/>
    <w:rsid w:val="00A108B4"/>
    <w:rsid w:val="00A50257"/>
    <w:rsid w:val="00A544C9"/>
    <w:rsid w:val="00A77EBA"/>
    <w:rsid w:val="00A80D20"/>
    <w:rsid w:val="00A91E7B"/>
    <w:rsid w:val="00AB5300"/>
    <w:rsid w:val="00AD207C"/>
    <w:rsid w:val="00AE59B0"/>
    <w:rsid w:val="00B533DD"/>
    <w:rsid w:val="00B60BC2"/>
    <w:rsid w:val="00C31BD6"/>
    <w:rsid w:val="00C33EDC"/>
    <w:rsid w:val="00C45628"/>
    <w:rsid w:val="00CC2618"/>
    <w:rsid w:val="00CD002E"/>
    <w:rsid w:val="00CE0776"/>
    <w:rsid w:val="00CE5B67"/>
    <w:rsid w:val="00D13668"/>
    <w:rsid w:val="00D1497B"/>
    <w:rsid w:val="00DC6F4F"/>
    <w:rsid w:val="00DD66EF"/>
    <w:rsid w:val="00ED432C"/>
    <w:rsid w:val="00F07A76"/>
    <w:rsid w:val="00FA4E1E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CF95"/>
  <w15:docId w15:val="{A0DE46A3-CDFE-457C-A03C-E510632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24A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2020-11-05T12:52:00Z</cp:lastPrinted>
  <dcterms:created xsi:type="dcterms:W3CDTF">2020-09-23T07:53:00Z</dcterms:created>
  <dcterms:modified xsi:type="dcterms:W3CDTF">2020-11-06T08:04:00Z</dcterms:modified>
</cp:coreProperties>
</file>