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97A4" w14:textId="550BC96F" w:rsidR="007A588A" w:rsidRDefault="00C50F2F" w:rsidP="00C50F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A588A" w:rsidRPr="0029022E">
        <w:rPr>
          <w:sz w:val="28"/>
          <w:szCs w:val="28"/>
        </w:rPr>
        <w:t>МУНИЦИПАЛЬНОЕ БЮДЖЕТНОЕ УЧРЕЖДЕНИЕ</w:t>
      </w:r>
    </w:p>
    <w:p w14:paraId="4D6237C8" w14:textId="77777777" w:rsidR="007A588A" w:rsidRPr="0029022E" w:rsidRDefault="007A588A" w:rsidP="007A588A">
      <w:pPr>
        <w:jc w:val="center"/>
        <w:rPr>
          <w:sz w:val="28"/>
          <w:szCs w:val="28"/>
        </w:rPr>
      </w:pPr>
      <w:r w:rsidRPr="0029022E">
        <w:rPr>
          <w:sz w:val="28"/>
          <w:szCs w:val="28"/>
        </w:rPr>
        <w:t>«ЦЕНТР КУЛЬТУРНОГО РАЗВИТИЯ»</w:t>
      </w:r>
    </w:p>
    <w:p w14:paraId="4C02DF41" w14:textId="77777777" w:rsidR="007A588A" w:rsidRDefault="007A588A" w:rsidP="007A588A"/>
    <w:p w14:paraId="253B9429" w14:textId="77777777" w:rsidR="007A588A" w:rsidRDefault="007A588A" w:rsidP="007A588A"/>
    <w:p w14:paraId="79AFB0AC" w14:textId="77777777" w:rsidR="00874DEB" w:rsidRDefault="007A588A" w:rsidP="00874DEB">
      <w:r>
        <w:t xml:space="preserve">СОГЛАСОВАНО                                                                                             </w:t>
      </w:r>
      <w:r w:rsidR="00E8051F">
        <w:t xml:space="preserve"> </w:t>
      </w:r>
      <w:r>
        <w:t xml:space="preserve"> УТВЕРЖДАЮ</w:t>
      </w:r>
    </w:p>
    <w:p w14:paraId="6419B722" w14:textId="77777777" w:rsidR="00874DEB" w:rsidRDefault="00874DEB" w:rsidP="00874DEB">
      <w:r>
        <w:t>Начальник отдела</w:t>
      </w:r>
      <w:r w:rsidR="007A588A">
        <w:t xml:space="preserve"> </w:t>
      </w:r>
      <w:r>
        <w:t xml:space="preserve">образования </w:t>
      </w:r>
    </w:p>
    <w:p w14:paraId="49938EE8" w14:textId="77777777" w:rsidR="007A588A" w:rsidRDefault="00874DEB" w:rsidP="00874DEB">
      <w:r>
        <w:t>Администрации</w:t>
      </w:r>
      <w:r w:rsidR="007A588A">
        <w:t xml:space="preserve">    </w:t>
      </w:r>
      <w:r>
        <w:t>Октябрьского района</w:t>
      </w:r>
      <w:r w:rsidR="007A588A">
        <w:t xml:space="preserve">                 </w:t>
      </w:r>
      <w:r>
        <w:t xml:space="preserve">               </w:t>
      </w:r>
      <w:r w:rsidR="00E8051F">
        <w:t xml:space="preserve">                  </w:t>
      </w:r>
      <w:r>
        <w:t xml:space="preserve">  </w:t>
      </w:r>
      <w:proofErr w:type="gramStart"/>
      <w:r w:rsidR="007A588A">
        <w:t xml:space="preserve">директор </w:t>
      </w:r>
      <w:r w:rsidR="00E7336A">
        <w:t xml:space="preserve"> МБУ</w:t>
      </w:r>
      <w:proofErr w:type="gramEnd"/>
      <w:r w:rsidR="00E7336A">
        <w:t xml:space="preserve"> «</w:t>
      </w:r>
      <w:r>
        <w:t>ЦКР</w:t>
      </w:r>
      <w:r w:rsidR="00E7336A">
        <w:t>»</w:t>
      </w:r>
    </w:p>
    <w:p w14:paraId="3CDE4847" w14:textId="5BA75F23" w:rsidR="007A588A" w:rsidRDefault="00874DEB" w:rsidP="007A588A">
      <w:r>
        <w:t>______</w:t>
      </w:r>
      <w:r w:rsidR="007A588A">
        <w:t xml:space="preserve">    </w:t>
      </w:r>
      <w:r w:rsidR="00C50F2F">
        <w:t xml:space="preserve">А.А. </w:t>
      </w:r>
      <w:proofErr w:type="spellStart"/>
      <w:r w:rsidR="00C50F2F">
        <w:t>Тараско</w:t>
      </w:r>
      <w:proofErr w:type="spellEnd"/>
      <w:r w:rsidR="00C50F2F">
        <w:t xml:space="preserve">   </w:t>
      </w:r>
      <w:r w:rsidR="007A588A">
        <w:t xml:space="preserve">                       </w:t>
      </w:r>
      <w:r>
        <w:t xml:space="preserve">                                            </w:t>
      </w:r>
      <w:r w:rsidR="00E8051F">
        <w:t xml:space="preserve">                </w:t>
      </w:r>
      <w:r>
        <w:t xml:space="preserve"> </w:t>
      </w:r>
      <w:r w:rsidR="007A588A">
        <w:t xml:space="preserve">_______ </w:t>
      </w:r>
      <w:proofErr w:type="spellStart"/>
      <w:r w:rsidR="007A588A">
        <w:t>Н.П.Злобина</w:t>
      </w:r>
      <w:proofErr w:type="spellEnd"/>
    </w:p>
    <w:p w14:paraId="36879825" w14:textId="77777777" w:rsidR="007A588A" w:rsidRDefault="007A588A" w:rsidP="007A588A"/>
    <w:p w14:paraId="0AE4A0CE" w14:textId="77777777" w:rsidR="007A588A" w:rsidRDefault="007A588A" w:rsidP="007A588A"/>
    <w:p w14:paraId="7FF9BEBF" w14:textId="77777777" w:rsidR="007A588A" w:rsidRDefault="007A588A" w:rsidP="007A588A"/>
    <w:p w14:paraId="2B17A345" w14:textId="77777777" w:rsidR="007A588A" w:rsidRPr="0029022E" w:rsidRDefault="007A588A" w:rsidP="007A588A">
      <w:pPr>
        <w:rPr>
          <w:b/>
          <w:sz w:val="32"/>
          <w:szCs w:val="32"/>
        </w:rPr>
      </w:pPr>
    </w:p>
    <w:p w14:paraId="44DF4789" w14:textId="77777777" w:rsidR="007A588A" w:rsidRPr="0029022E" w:rsidRDefault="007A588A" w:rsidP="007A588A">
      <w:pPr>
        <w:jc w:val="center"/>
        <w:rPr>
          <w:b/>
          <w:sz w:val="32"/>
          <w:szCs w:val="32"/>
        </w:rPr>
      </w:pPr>
      <w:r w:rsidRPr="0029022E">
        <w:rPr>
          <w:b/>
          <w:sz w:val="32"/>
          <w:szCs w:val="32"/>
        </w:rPr>
        <w:t>ПОЛОЖЕНИЕ</w:t>
      </w:r>
    </w:p>
    <w:p w14:paraId="44C838D2" w14:textId="77777777" w:rsidR="007A588A" w:rsidRDefault="007A588A" w:rsidP="007A5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29022E">
        <w:rPr>
          <w:b/>
          <w:sz w:val="32"/>
          <w:szCs w:val="32"/>
        </w:rPr>
        <w:t xml:space="preserve"> муниципальном конкурсе </w:t>
      </w:r>
    </w:p>
    <w:p w14:paraId="5038B943" w14:textId="77777777" w:rsidR="007A588A" w:rsidRPr="0029022E" w:rsidRDefault="007A588A" w:rsidP="007A588A">
      <w:pPr>
        <w:jc w:val="center"/>
        <w:rPr>
          <w:b/>
          <w:sz w:val="32"/>
          <w:szCs w:val="32"/>
        </w:rPr>
      </w:pPr>
      <w:r w:rsidRPr="0029022E">
        <w:rPr>
          <w:b/>
          <w:sz w:val="32"/>
          <w:szCs w:val="32"/>
        </w:rPr>
        <w:t>исследовательских работ</w:t>
      </w:r>
    </w:p>
    <w:p w14:paraId="2B282B8A" w14:textId="77777777" w:rsidR="007A588A" w:rsidRDefault="007A588A" w:rsidP="007A588A">
      <w:pPr>
        <w:jc w:val="center"/>
        <w:rPr>
          <w:b/>
          <w:sz w:val="32"/>
          <w:szCs w:val="32"/>
        </w:rPr>
      </w:pPr>
      <w:r w:rsidRPr="0029022E">
        <w:rPr>
          <w:b/>
          <w:sz w:val="32"/>
          <w:szCs w:val="32"/>
        </w:rPr>
        <w:t>«ПУТЬ К УСПЕХУ»</w:t>
      </w:r>
    </w:p>
    <w:p w14:paraId="3F1B0BB3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0B9C9F35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12946B2E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62E07CA8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591B14AB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7EF4C394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0EFFEE58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0B6756E7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167D807C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67B6E119" w14:textId="749BE524" w:rsidR="007A588A" w:rsidRPr="00766800" w:rsidRDefault="001B5EAA" w:rsidP="007A588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C50F2F">
        <w:rPr>
          <w:sz w:val="32"/>
          <w:szCs w:val="32"/>
        </w:rPr>
        <w:t>2</w:t>
      </w:r>
      <w:r w:rsidR="001E7CF8">
        <w:rPr>
          <w:sz w:val="32"/>
          <w:szCs w:val="32"/>
        </w:rPr>
        <w:t>4</w:t>
      </w:r>
      <w:r>
        <w:rPr>
          <w:sz w:val="32"/>
          <w:szCs w:val="32"/>
        </w:rPr>
        <w:t xml:space="preserve"> – 202</w:t>
      </w:r>
      <w:r w:rsidR="001E7CF8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</w:t>
      </w:r>
      <w:r w:rsidR="007A588A" w:rsidRPr="00B07BC5">
        <w:rPr>
          <w:sz w:val="32"/>
          <w:szCs w:val="32"/>
        </w:rPr>
        <w:t xml:space="preserve"> год</w:t>
      </w:r>
      <w:r w:rsidR="007A588A">
        <w:rPr>
          <w:sz w:val="32"/>
          <w:szCs w:val="32"/>
        </w:rPr>
        <w:t>.</w:t>
      </w:r>
    </w:p>
    <w:p w14:paraId="6DE663EE" w14:textId="77777777" w:rsidR="000D2563" w:rsidRDefault="000D2563"/>
    <w:p w14:paraId="3A949839" w14:textId="77777777" w:rsidR="00874DEB" w:rsidRDefault="00874DEB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098CC" w14:textId="77777777" w:rsidR="007A588A" w:rsidRPr="007A588A" w:rsidRDefault="000200ED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7A588A"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положения. </w:t>
      </w:r>
    </w:p>
    <w:p w14:paraId="3912BF00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1F362444" w14:textId="77777777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61" w:lineRule="auto"/>
        <w:ind w:left="0" w:right="44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муниципальном  конкур</w:t>
      </w:r>
      <w:r w:rsidR="0010117C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="0010117C">
        <w:rPr>
          <w:rFonts w:ascii="Times New Roman" w:hAnsi="Times New Roman" w:cs="Times New Roman"/>
          <w:sz w:val="24"/>
          <w:szCs w:val="24"/>
        </w:rPr>
        <w:t xml:space="preserve"> исследовательских </w:t>
      </w:r>
      <w:r w:rsidRPr="007A588A">
        <w:rPr>
          <w:rFonts w:ascii="Times New Roman" w:hAnsi="Times New Roman" w:cs="Times New Roman"/>
          <w:sz w:val="24"/>
          <w:szCs w:val="24"/>
        </w:rPr>
        <w:t xml:space="preserve"> работ обучающихся «Путь к успеху» (далее Положение) определяет порядок организации и проведения конкурса исследовательских работ обучающихся, его организационное и экспертное обеспечение, правила участия в Конкурсе обучающихся и порядок определения победителей и призеров. </w:t>
      </w:r>
    </w:p>
    <w:p w14:paraId="7B1A0031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14:paraId="2F86608C" w14:textId="151C9A54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0" w:right="260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Организаторами Конкурса являются</w:t>
      </w:r>
      <w:r w:rsidR="006C7C69">
        <w:rPr>
          <w:rFonts w:ascii="Times New Roman" w:hAnsi="Times New Roman" w:cs="Times New Roman"/>
          <w:sz w:val="24"/>
          <w:szCs w:val="24"/>
        </w:rPr>
        <w:t xml:space="preserve"> сектор по работе с одаренными </w:t>
      </w:r>
      <w:proofErr w:type="gramStart"/>
      <w:r w:rsidR="006C7C69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7A588A">
        <w:rPr>
          <w:rFonts w:ascii="Times New Roman" w:hAnsi="Times New Roman" w:cs="Times New Roman"/>
          <w:sz w:val="24"/>
          <w:szCs w:val="24"/>
        </w:rPr>
        <w:t xml:space="preserve"> МБУ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«ЦКР» и МАУ ИМК отдела Образования Октябрьского района.</w:t>
      </w:r>
    </w:p>
    <w:p w14:paraId="5132A15E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1E656A11" w14:textId="0BF14B25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74" w:lineRule="auto"/>
        <w:ind w:left="0" w:right="28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Координацию организационного, финансового и методического обеспечения проведения Конкурса, обработку персональных данных участников Конкурса, информационную поддержку Конкурса в СМИ</w:t>
      </w:r>
      <w:r w:rsidR="006C7C69">
        <w:rPr>
          <w:rFonts w:ascii="Times New Roman" w:hAnsi="Times New Roman" w:cs="Times New Roman"/>
          <w:sz w:val="24"/>
          <w:szCs w:val="24"/>
        </w:rPr>
        <w:t>,</w:t>
      </w:r>
      <w:r w:rsidRPr="007A588A">
        <w:rPr>
          <w:rFonts w:ascii="Times New Roman" w:hAnsi="Times New Roman" w:cs="Times New Roman"/>
          <w:sz w:val="24"/>
          <w:szCs w:val="24"/>
        </w:rPr>
        <w:t xml:space="preserve"> </w:t>
      </w:r>
      <w:r w:rsidR="006C7C69">
        <w:rPr>
          <w:rFonts w:ascii="Times New Roman" w:hAnsi="Times New Roman" w:cs="Times New Roman"/>
          <w:sz w:val="24"/>
          <w:szCs w:val="24"/>
        </w:rPr>
        <w:t>п</w:t>
      </w:r>
      <w:r w:rsidRPr="007A588A">
        <w:rPr>
          <w:rFonts w:ascii="Times New Roman" w:hAnsi="Times New Roman" w:cs="Times New Roman"/>
          <w:sz w:val="24"/>
          <w:szCs w:val="24"/>
        </w:rPr>
        <w:t xml:space="preserve">роведение финального этапа Конкурса, оформление и выдачу дипломов победителям и призёрам Конкурса, </w:t>
      </w:r>
      <w:r w:rsidR="00BC2AAF">
        <w:rPr>
          <w:rFonts w:ascii="Times New Roman" w:hAnsi="Times New Roman" w:cs="Times New Roman"/>
          <w:sz w:val="24"/>
          <w:szCs w:val="24"/>
        </w:rPr>
        <w:t xml:space="preserve">курирование работ </w:t>
      </w:r>
      <w:r w:rsidRPr="007A588A">
        <w:rPr>
          <w:rFonts w:ascii="Times New Roman" w:hAnsi="Times New Roman" w:cs="Times New Roman"/>
          <w:sz w:val="24"/>
          <w:szCs w:val="24"/>
        </w:rPr>
        <w:t>на конкурсы более высокого уровня осуществляют организаторы Конкурса.</w:t>
      </w:r>
    </w:p>
    <w:p w14:paraId="33A2DCA0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09F6C6C9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5B34CCA2" w14:textId="0D6929FD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0" w:right="18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Конкурс проводится по тематическим направлениям (см раздел Номинации Конкурса), соответствующим содержанию примерных образовательных программ основного общего и среднего общего образования. Содержание исследовательских </w:t>
      </w:r>
      <w:r w:rsidR="00C50F2F">
        <w:rPr>
          <w:rFonts w:ascii="Times New Roman" w:hAnsi="Times New Roman" w:cs="Times New Roman"/>
          <w:sz w:val="24"/>
          <w:szCs w:val="24"/>
        </w:rPr>
        <w:t>работ</w:t>
      </w:r>
      <w:r w:rsidRPr="007A588A">
        <w:rPr>
          <w:rFonts w:ascii="Times New Roman" w:hAnsi="Times New Roman" w:cs="Times New Roman"/>
          <w:sz w:val="24"/>
          <w:szCs w:val="24"/>
        </w:rPr>
        <w:t xml:space="preserve">, представляемых на Конкурс, может выходить за рамки общеобразовательных программ, а также относиться к комплексу предметов или областей знаний. </w:t>
      </w:r>
    </w:p>
    <w:p w14:paraId="139B44DC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46AD75E0" w14:textId="5E10598F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47" w:lineRule="auto"/>
        <w:ind w:left="0" w:right="14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В качестве руководителей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исследовательских  работ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могут выступать педагоги общего и дополнительного образования, родители (законные представители). </w:t>
      </w:r>
    </w:p>
    <w:p w14:paraId="078FF6EF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430" w:right="140"/>
        <w:rPr>
          <w:rFonts w:ascii="Times New Roman" w:hAnsi="Times New Roman" w:cs="Times New Roman"/>
          <w:sz w:val="24"/>
          <w:szCs w:val="24"/>
        </w:rPr>
      </w:pPr>
    </w:p>
    <w:p w14:paraId="3900D929" w14:textId="77777777" w:rsidR="007A588A" w:rsidRPr="007A588A" w:rsidRDefault="007A588A" w:rsidP="007A588A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Конкурса </w:t>
      </w:r>
    </w:p>
    <w:p w14:paraId="7097C56B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097D9DAC" w14:textId="2EFBD565" w:rsidR="007A588A" w:rsidRPr="007A588A" w:rsidRDefault="007A588A" w:rsidP="007A588A">
      <w:pPr>
        <w:widowControl w:val="0"/>
        <w:numPr>
          <w:ilvl w:val="0"/>
          <w:numId w:val="3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Конкурс организуется и проводится в целях развития и совершенствования преемственной разноуровневой системы исследовательской деятельности обучающихся, популяризации научных знаний и развития интереса школьников к фундаментальным и прикладным наукам. </w:t>
      </w:r>
    </w:p>
    <w:p w14:paraId="33169671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0496476B" w14:textId="77777777" w:rsidR="007A588A" w:rsidRPr="007A588A" w:rsidRDefault="007A588A" w:rsidP="007A588A">
      <w:pPr>
        <w:widowControl w:val="0"/>
        <w:numPr>
          <w:ilvl w:val="0"/>
          <w:numId w:val="3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85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14:paraId="143E8999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14:paraId="3E316F20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92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− поиск и отбор талантливых обучающихся в области исследовательской деятельности как целевого контингента;</w:t>
      </w:r>
    </w:p>
    <w:p w14:paraId="0980EF7A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26FCE6C" w14:textId="717CC6FF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8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− повышение предметных, метапредметных, личностных результатов освоения основных образовательных программ обучающихся на основе вовлечения в исследовательскую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деятельность ;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развитие навыков творческой деятельности , умений самостоятельно ставить и решать задачи поискового</w:t>
      </w:r>
      <w:r w:rsidR="00031707">
        <w:rPr>
          <w:rFonts w:ascii="Times New Roman" w:hAnsi="Times New Roman" w:cs="Times New Roman"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sz w:val="24"/>
          <w:szCs w:val="24"/>
        </w:rPr>
        <w:t xml:space="preserve"> и исследовательского характера;</w:t>
      </w:r>
    </w:p>
    <w:p w14:paraId="064EDA6F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1A1E7598" w14:textId="40D2D126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1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− развитие у обучающихся универсальных учебных действий при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выполнении  исследовательских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работ в различных областях знаний как средства личностного развития;</w:t>
      </w:r>
    </w:p>
    <w:p w14:paraId="1D921493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082C0267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60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− привлечение научно-педагогических кадров к научному наставничеству обучающихся;</w:t>
      </w:r>
    </w:p>
    <w:p w14:paraId="1B64E956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600" w:firstLine="425"/>
        <w:rPr>
          <w:rFonts w:ascii="Times New Roman" w:hAnsi="Times New Roman" w:cs="Times New Roman"/>
          <w:sz w:val="24"/>
          <w:szCs w:val="24"/>
        </w:rPr>
      </w:pPr>
    </w:p>
    <w:p w14:paraId="09583966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8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>3. Организационное, экспертное и информационное обеспечение Конкурса.</w:t>
      </w:r>
    </w:p>
    <w:p w14:paraId="189EB787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375BC" w14:textId="77777777" w:rsidR="007A588A" w:rsidRPr="002A31E7" w:rsidRDefault="007A588A" w:rsidP="007A588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20" w:right="1100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2A31E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74DEB" w:rsidRPr="002A31E7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разработанным Положением. </w:t>
      </w:r>
      <w:r w:rsidRPr="002A31E7">
        <w:rPr>
          <w:rFonts w:ascii="Times New Roman" w:hAnsi="Times New Roman" w:cs="Times New Roman"/>
          <w:sz w:val="24"/>
          <w:szCs w:val="24"/>
        </w:rPr>
        <w:t xml:space="preserve"> Руководство проведением осуществляют организаторы Конкурса</w:t>
      </w:r>
    </w:p>
    <w:p w14:paraId="65F86FE8" w14:textId="77777777" w:rsidR="007A588A" w:rsidRPr="007A588A" w:rsidRDefault="007A588A" w:rsidP="007A588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20" w:right="760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назначаются эксперты по тематическим направлениям Конкурса. </w:t>
      </w:r>
    </w:p>
    <w:p w14:paraId="06EA037B" w14:textId="77777777" w:rsidR="007A588A" w:rsidRPr="002A31E7" w:rsidRDefault="002A31E7" w:rsidP="002A31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7A588A" w:rsidRPr="007A588A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="007A588A" w:rsidRPr="007A588A">
        <w:rPr>
          <w:rFonts w:ascii="Times New Roman" w:hAnsi="Times New Roman" w:cs="Times New Roman"/>
          <w:sz w:val="24"/>
          <w:szCs w:val="24"/>
        </w:rPr>
        <w:t xml:space="preserve"> о порядке участия в Конкурсе, о победителях и призерах </w:t>
      </w:r>
      <w:r w:rsidR="007A588A" w:rsidRPr="007A588A">
        <w:rPr>
          <w:rFonts w:ascii="Times New Roman" w:hAnsi="Times New Roman" w:cs="Times New Roman"/>
          <w:sz w:val="24"/>
          <w:szCs w:val="24"/>
        </w:rPr>
        <w:lastRenderedPageBreak/>
        <w:t>является открытой, размещается в средствах массовой информации</w:t>
      </w:r>
      <w:r w:rsidRPr="002A31E7">
        <w:rPr>
          <w:rFonts w:ascii="Times New Roman" w:hAnsi="Times New Roman" w:cs="Times New Roman"/>
          <w:sz w:val="24"/>
          <w:szCs w:val="24"/>
        </w:rPr>
        <w:t xml:space="preserve">, на сайте </w:t>
      </w:r>
      <w:r w:rsidR="00874DEB" w:rsidRPr="002A31E7">
        <w:rPr>
          <w:rFonts w:ascii="Times New Roman" w:hAnsi="Times New Roman" w:cs="Times New Roman"/>
          <w:sz w:val="24"/>
          <w:szCs w:val="24"/>
        </w:rPr>
        <w:t>отдела образования Администрации Октябрьского района.</w:t>
      </w:r>
      <w:r w:rsidR="007A588A" w:rsidRPr="002A3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4443F" w14:textId="77777777" w:rsidR="007A588A" w:rsidRPr="007A588A" w:rsidRDefault="002A31E7" w:rsidP="002A31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7430F4">
        <w:rPr>
          <w:rFonts w:ascii="Times New Roman" w:hAnsi="Times New Roman" w:cs="Times New Roman"/>
          <w:sz w:val="24"/>
          <w:szCs w:val="24"/>
        </w:rPr>
        <w:t>Регистрация</w:t>
      </w:r>
      <w:proofErr w:type="gramEnd"/>
      <w:r w:rsidR="007430F4">
        <w:rPr>
          <w:rFonts w:ascii="Times New Roman" w:hAnsi="Times New Roman" w:cs="Times New Roman"/>
          <w:sz w:val="24"/>
          <w:szCs w:val="24"/>
        </w:rPr>
        <w:t xml:space="preserve"> исследовательских 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работ школьников осуществляется подачей заявок через </w:t>
      </w:r>
      <w:proofErr w:type="spellStart"/>
      <w:r w:rsidR="007A588A" w:rsidRPr="000200E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7A588A" w:rsidRPr="000200ED">
        <w:rPr>
          <w:rFonts w:ascii="Times New Roman" w:hAnsi="Times New Roman" w:cs="Times New Roman"/>
          <w:sz w:val="24"/>
          <w:szCs w:val="24"/>
        </w:rPr>
        <w:t>:</w:t>
      </w:r>
      <w:r w:rsidR="007A588A">
        <w:rPr>
          <w:rFonts w:ascii="Times New Roman" w:hAnsi="Times New Roman" w:cs="Times New Roman"/>
          <w:sz w:val="24"/>
          <w:szCs w:val="24"/>
        </w:rPr>
        <w:t xml:space="preserve"> </w:t>
      </w:r>
      <w:r w:rsidR="000200ED" w:rsidRPr="007430F4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oktobdeti@mail.ru</w:t>
      </w:r>
    </w:p>
    <w:p w14:paraId="15B4EAE3" w14:textId="325FAC56" w:rsidR="007A588A" w:rsidRDefault="007A588A" w:rsidP="007A588A">
      <w:pPr>
        <w:pStyle w:val="a4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50" w:right="520"/>
        <w:rPr>
          <w:rFonts w:ascii="Times New Roman" w:hAnsi="Times New Roman" w:cs="Times New Roman"/>
          <w:sz w:val="24"/>
          <w:szCs w:val="24"/>
        </w:rPr>
      </w:pPr>
      <w:r w:rsidRPr="007B1469">
        <w:rPr>
          <w:rFonts w:ascii="Times New Roman" w:hAnsi="Times New Roman" w:cs="Times New Roman"/>
          <w:sz w:val="24"/>
          <w:szCs w:val="24"/>
        </w:rPr>
        <w:t xml:space="preserve">Регистрация является согласием автора и руководителя работы на публикацию текста работы в открытом доступе. </w:t>
      </w:r>
    </w:p>
    <w:p w14:paraId="1B633437" w14:textId="77777777" w:rsidR="007B1469" w:rsidRPr="007B1469" w:rsidRDefault="007B1469" w:rsidP="007B1469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520"/>
        <w:rPr>
          <w:rFonts w:ascii="Times New Roman" w:hAnsi="Times New Roman" w:cs="Times New Roman"/>
          <w:sz w:val="24"/>
          <w:szCs w:val="24"/>
        </w:rPr>
      </w:pPr>
    </w:p>
    <w:p w14:paraId="58A3BF69" w14:textId="77777777" w:rsidR="007A588A" w:rsidRPr="007A588A" w:rsidRDefault="007A588A" w:rsidP="007A588A">
      <w:pPr>
        <w:widowControl w:val="0"/>
        <w:numPr>
          <w:ilvl w:val="0"/>
          <w:numId w:val="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организации и проведения Конкурса. </w:t>
      </w:r>
    </w:p>
    <w:p w14:paraId="1CF2FAC9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308BAA1E" w14:textId="312FCD54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06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4.1. Конкурс является ежегодным и проводится с октября по </w:t>
      </w:r>
      <w:proofErr w:type="gramStart"/>
      <w:r w:rsidR="00600BB2">
        <w:rPr>
          <w:rFonts w:ascii="Times New Roman" w:hAnsi="Times New Roman" w:cs="Times New Roman"/>
          <w:sz w:val="24"/>
          <w:szCs w:val="24"/>
        </w:rPr>
        <w:t>март</w:t>
      </w:r>
      <w:r w:rsidRPr="007A588A">
        <w:rPr>
          <w:rFonts w:ascii="Times New Roman" w:hAnsi="Times New Roman" w:cs="Times New Roman"/>
          <w:sz w:val="24"/>
          <w:szCs w:val="24"/>
        </w:rPr>
        <w:t xml:space="preserve">  текущего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600BB2">
        <w:rPr>
          <w:rFonts w:ascii="Times New Roman" w:hAnsi="Times New Roman" w:cs="Times New Roman"/>
          <w:sz w:val="24"/>
          <w:szCs w:val="24"/>
        </w:rPr>
        <w:t>.</w:t>
      </w:r>
    </w:p>
    <w:p w14:paraId="790A041B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20" w:hanging="36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4.2. Сроки выполнения этапов исследовательской работы.</w:t>
      </w:r>
    </w:p>
    <w:p w14:paraId="104C7D64" w14:textId="40C9D118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20" w:hanging="360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-Заочный этап (замысел исследования, изучение теоретического материала, проведение эксперимента/исследования, формулирование полученных результатов, выводов, оформление приложений к работе, оформление презентации, составление конспекта для защиты)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 xml:space="preserve">-  </w:t>
      </w:r>
      <w:r w:rsidR="00732E0F">
        <w:rPr>
          <w:rFonts w:ascii="Times New Roman" w:hAnsi="Times New Roman" w:cs="Times New Roman"/>
          <w:b/>
          <w:sz w:val="24"/>
          <w:szCs w:val="24"/>
        </w:rPr>
        <w:t>ноябрь</w:t>
      </w:r>
      <w:proofErr w:type="gramEnd"/>
      <w:r w:rsidR="00923F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1707">
        <w:rPr>
          <w:rFonts w:ascii="Times New Roman" w:hAnsi="Times New Roman" w:cs="Times New Roman"/>
          <w:b/>
          <w:sz w:val="24"/>
          <w:szCs w:val="24"/>
        </w:rPr>
        <w:t>2</w:t>
      </w:r>
      <w:r w:rsidR="00600BB2">
        <w:rPr>
          <w:rFonts w:ascii="Times New Roman" w:hAnsi="Times New Roman" w:cs="Times New Roman"/>
          <w:b/>
          <w:sz w:val="24"/>
          <w:szCs w:val="24"/>
        </w:rPr>
        <w:t>4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F2393">
        <w:rPr>
          <w:rFonts w:ascii="Times New Roman" w:hAnsi="Times New Roman" w:cs="Times New Roman"/>
          <w:b/>
          <w:sz w:val="24"/>
          <w:szCs w:val="24"/>
        </w:rPr>
        <w:t xml:space="preserve"> февраль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3F83">
        <w:rPr>
          <w:rFonts w:ascii="Times New Roman" w:hAnsi="Times New Roman" w:cs="Times New Roman"/>
          <w:b/>
          <w:sz w:val="24"/>
          <w:szCs w:val="24"/>
        </w:rPr>
        <w:t>2</w:t>
      </w:r>
      <w:r w:rsidR="00600BB2">
        <w:rPr>
          <w:rFonts w:ascii="Times New Roman" w:hAnsi="Times New Roman" w:cs="Times New Roman"/>
          <w:b/>
          <w:sz w:val="24"/>
          <w:szCs w:val="24"/>
        </w:rPr>
        <w:t>5</w:t>
      </w:r>
      <w:r w:rsidR="0092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61732949" w14:textId="676EEAA6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20" w:hanging="36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- Муниципальный (очный) этап (публичная защита)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 xml:space="preserve">-  </w:t>
      </w:r>
      <w:r w:rsidR="005F2393">
        <w:rPr>
          <w:rFonts w:ascii="Times New Roman" w:hAnsi="Times New Roman" w:cs="Times New Roman"/>
          <w:b/>
          <w:sz w:val="24"/>
          <w:szCs w:val="24"/>
        </w:rPr>
        <w:t>март</w:t>
      </w:r>
      <w:proofErr w:type="gramEnd"/>
      <w:r w:rsidR="005F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3F83">
        <w:rPr>
          <w:rFonts w:ascii="Times New Roman" w:hAnsi="Times New Roman" w:cs="Times New Roman"/>
          <w:b/>
          <w:sz w:val="24"/>
          <w:szCs w:val="24"/>
        </w:rPr>
        <w:t>2</w:t>
      </w:r>
      <w:r w:rsidR="00600BB2">
        <w:rPr>
          <w:rFonts w:ascii="Times New Roman" w:hAnsi="Times New Roman" w:cs="Times New Roman"/>
          <w:b/>
          <w:sz w:val="24"/>
          <w:szCs w:val="24"/>
        </w:rPr>
        <w:t>5</w:t>
      </w:r>
      <w:r w:rsidR="00344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7A588A">
        <w:rPr>
          <w:rFonts w:ascii="Times New Roman" w:hAnsi="Times New Roman" w:cs="Times New Roman"/>
          <w:sz w:val="24"/>
          <w:szCs w:val="24"/>
        </w:rPr>
        <w:t xml:space="preserve">на базе МБУ </w:t>
      </w:r>
      <w:r w:rsidR="00031707">
        <w:rPr>
          <w:rFonts w:ascii="Times New Roman" w:hAnsi="Times New Roman" w:cs="Times New Roman"/>
          <w:sz w:val="24"/>
          <w:szCs w:val="24"/>
        </w:rPr>
        <w:t>«</w:t>
      </w:r>
      <w:r w:rsidRPr="007A588A">
        <w:rPr>
          <w:rFonts w:ascii="Times New Roman" w:hAnsi="Times New Roman" w:cs="Times New Roman"/>
          <w:sz w:val="24"/>
          <w:szCs w:val="24"/>
        </w:rPr>
        <w:t>ЦКР</w:t>
      </w:r>
      <w:r w:rsidR="00031707">
        <w:rPr>
          <w:rFonts w:ascii="Times New Roman" w:hAnsi="Times New Roman" w:cs="Times New Roman"/>
          <w:sz w:val="24"/>
          <w:szCs w:val="24"/>
        </w:rPr>
        <w:t>»</w:t>
      </w:r>
    </w:p>
    <w:p w14:paraId="1A03CC0F" w14:textId="77777777" w:rsidR="007A588A" w:rsidRPr="007A588A" w:rsidRDefault="007A588A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3.Очный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тур проходит в виде  конференции. На каждой секции работает утвержденный состав жюри. Даты   определяются для каждого из направлений в зависимости от количества поданных заявок.  </w:t>
      </w:r>
    </w:p>
    <w:p w14:paraId="1EB81C90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14:paraId="182C943C" w14:textId="615311AD" w:rsidR="007A588A" w:rsidRPr="007A588A" w:rsidRDefault="007A588A" w:rsidP="007A588A">
      <w:pPr>
        <w:widowControl w:val="0"/>
        <w:tabs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430" w:right="24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4.По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результатам публ</w:t>
      </w:r>
      <w:r w:rsidR="00923F83">
        <w:rPr>
          <w:rFonts w:ascii="Times New Roman" w:hAnsi="Times New Roman" w:cs="Times New Roman"/>
          <w:sz w:val="24"/>
          <w:szCs w:val="24"/>
        </w:rPr>
        <w:t xml:space="preserve">ичной защиты работы на секциях </w:t>
      </w:r>
      <w:r w:rsidRPr="007A588A">
        <w:rPr>
          <w:rFonts w:ascii="Times New Roman" w:hAnsi="Times New Roman" w:cs="Times New Roman"/>
          <w:sz w:val="24"/>
          <w:szCs w:val="24"/>
        </w:rPr>
        <w:t>жюри определяет лучш</w:t>
      </w:r>
      <w:r w:rsidR="00031707">
        <w:rPr>
          <w:rFonts w:ascii="Times New Roman" w:hAnsi="Times New Roman" w:cs="Times New Roman"/>
          <w:sz w:val="24"/>
          <w:szCs w:val="24"/>
        </w:rPr>
        <w:t>ие</w:t>
      </w:r>
      <w:r w:rsidRPr="007A588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31707">
        <w:rPr>
          <w:rFonts w:ascii="Times New Roman" w:hAnsi="Times New Roman" w:cs="Times New Roman"/>
          <w:sz w:val="24"/>
          <w:szCs w:val="24"/>
        </w:rPr>
        <w:t>ы</w:t>
      </w:r>
      <w:r w:rsidRPr="007A588A">
        <w:rPr>
          <w:rFonts w:ascii="Times New Roman" w:hAnsi="Times New Roman" w:cs="Times New Roman"/>
          <w:sz w:val="24"/>
          <w:szCs w:val="24"/>
        </w:rPr>
        <w:t xml:space="preserve"> секции , дает рекомендацию на участие в конкурсах и конференциях более высокого уровня.</w:t>
      </w:r>
    </w:p>
    <w:p w14:paraId="013F8610" w14:textId="77777777" w:rsidR="007A588A" w:rsidRPr="007A588A" w:rsidRDefault="007A588A" w:rsidP="007A588A">
      <w:pPr>
        <w:widowControl w:val="0"/>
        <w:tabs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430" w:right="240"/>
        <w:rPr>
          <w:rFonts w:ascii="Times New Roman" w:hAnsi="Times New Roman" w:cs="Times New Roman"/>
          <w:sz w:val="24"/>
          <w:szCs w:val="24"/>
        </w:rPr>
      </w:pPr>
    </w:p>
    <w:p w14:paraId="7D06B321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 xml:space="preserve">5. Материалы для участия в Конкурсе: </w:t>
      </w:r>
    </w:p>
    <w:p w14:paraId="0512F659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Заявка  (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>Приложение 1) - документ в формате</w:t>
      </w:r>
      <w:r w:rsidRPr="007A58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A58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Word.</w:t>
      </w:r>
      <w:r w:rsidRPr="007A5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6F00" w14:textId="4270EFA3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Заполняется на КАЖДОГО автора исследовательской работы. Заявка с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указанием  темы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 xml:space="preserve"> работы подается 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62301">
        <w:rPr>
          <w:rFonts w:ascii="Times New Roman" w:hAnsi="Times New Roman" w:cs="Times New Roman"/>
          <w:b/>
          <w:sz w:val="24"/>
          <w:szCs w:val="24"/>
        </w:rPr>
        <w:t>25 ноября 20</w:t>
      </w:r>
      <w:r w:rsidR="00031707">
        <w:rPr>
          <w:rFonts w:ascii="Times New Roman" w:hAnsi="Times New Roman" w:cs="Times New Roman"/>
          <w:b/>
          <w:sz w:val="24"/>
          <w:szCs w:val="24"/>
        </w:rPr>
        <w:t>2</w:t>
      </w:r>
      <w:r w:rsidR="00600BB2">
        <w:rPr>
          <w:rFonts w:ascii="Times New Roman" w:hAnsi="Times New Roman" w:cs="Times New Roman"/>
          <w:b/>
          <w:sz w:val="24"/>
          <w:szCs w:val="24"/>
        </w:rPr>
        <w:t>4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578C3574" w14:textId="77777777" w:rsidR="007A588A" w:rsidRPr="007A588A" w:rsidRDefault="00962301" w:rsidP="007A5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</w:t>
      </w:r>
      <w:proofErr w:type="gramStart"/>
      <w:r>
        <w:rPr>
          <w:rFonts w:ascii="Times New Roman" w:hAnsi="Times New Roman"/>
          <w:sz w:val="24"/>
          <w:szCs w:val="24"/>
        </w:rPr>
        <w:t>2.Исследовательская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</w:t>
      </w:r>
      <w:r w:rsidR="007A588A" w:rsidRPr="007A588A">
        <w:rPr>
          <w:rFonts w:ascii="Times New Roman" w:hAnsi="Times New Roman"/>
          <w:sz w:val="24"/>
          <w:szCs w:val="24"/>
        </w:rPr>
        <w:t>- документ в формате</w:t>
      </w:r>
      <w:r w:rsidR="007A588A"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Word, приложения отдельным файлом (</w:t>
      </w:r>
      <w:r w:rsidR="007A588A" w:rsidRPr="007A588A">
        <w:rPr>
          <w:rFonts w:ascii="Times New Roman" w:hAnsi="Times New Roman"/>
          <w:sz w:val="24"/>
          <w:szCs w:val="24"/>
        </w:rPr>
        <w:t>формат</w:t>
      </w:r>
      <w:r w:rsidR="007A588A"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PDF</w:t>
      </w:r>
      <w:r w:rsidR="007A588A" w:rsidRPr="007A588A">
        <w:rPr>
          <w:rFonts w:ascii="Times New Roman" w:hAnsi="Times New Roman"/>
          <w:sz w:val="24"/>
          <w:szCs w:val="24"/>
          <w:shd w:val="clear" w:color="auto" w:fill="FFFFFF"/>
        </w:rPr>
        <w:t> или  </w:t>
      </w:r>
      <w:r w:rsidR="007A588A"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>Word</w:t>
      </w:r>
      <w:r w:rsidR="007A588A" w:rsidRPr="007A588A">
        <w:rPr>
          <w:rFonts w:ascii="Times New Roman" w:hAnsi="Times New Roman"/>
          <w:sz w:val="24"/>
          <w:szCs w:val="24"/>
        </w:rPr>
        <w:t xml:space="preserve">). </w:t>
      </w:r>
    </w:p>
    <w:p w14:paraId="41090E1C" w14:textId="3E4556DB" w:rsidR="007A588A" w:rsidRPr="007A588A" w:rsidRDefault="007A588A" w:rsidP="007A5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    5.</w:t>
      </w:r>
      <w:proofErr w:type="gramStart"/>
      <w:r w:rsidR="008E090A">
        <w:rPr>
          <w:rFonts w:ascii="Times New Roman" w:hAnsi="Times New Roman"/>
          <w:sz w:val="24"/>
          <w:szCs w:val="24"/>
        </w:rPr>
        <w:t>3</w:t>
      </w:r>
      <w:r w:rsidRPr="007A588A">
        <w:rPr>
          <w:rFonts w:ascii="Times New Roman" w:hAnsi="Times New Roman"/>
          <w:sz w:val="24"/>
          <w:szCs w:val="24"/>
        </w:rPr>
        <w:t>.Письменное</w:t>
      </w:r>
      <w:proofErr w:type="gramEnd"/>
      <w:r w:rsidRPr="007A588A"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 </w:t>
      </w:r>
    </w:p>
    <w:p w14:paraId="136F1B1F" w14:textId="7F407407" w:rsidR="007A588A" w:rsidRDefault="007A588A" w:rsidP="007A588A">
      <w:pPr>
        <w:pStyle w:val="a4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 (Приложение </w:t>
      </w:r>
      <w:r w:rsidR="008E090A">
        <w:rPr>
          <w:rFonts w:ascii="Times New Roman" w:hAnsi="Times New Roman"/>
          <w:sz w:val="24"/>
          <w:szCs w:val="24"/>
        </w:rPr>
        <w:t>2</w:t>
      </w:r>
      <w:r w:rsidRPr="007A588A">
        <w:rPr>
          <w:rFonts w:ascii="Times New Roman" w:hAnsi="Times New Roman"/>
          <w:sz w:val="24"/>
          <w:szCs w:val="24"/>
        </w:rPr>
        <w:t>) - документ в формат</w:t>
      </w:r>
      <w:r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PDF</w:t>
      </w:r>
      <w:r w:rsidRPr="007A588A">
        <w:rPr>
          <w:rFonts w:ascii="Times New Roman" w:hAnsi="Times New Roman"/>
          <w:sz w:val="24"/>
          <w:szCs w:val="24"/>
        </w:rPr>
        <w:t>.</w:t>
      </w:r>
    </w:p>
    <w:p w14:paraId="14480CF4" w14:textId="0F734AC3" w:rsidR="00B02BE5" w:rsidRPr="00B02BE5" w:rsidRDefault="00B02BE5" w:rsidP="00B02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</w:t>
      </w:r>
      <w:r w:rsidR="008E09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Скрин об уникальности работы (не менее 50%)</w:t>
      </w:r>
    </w:p>
    <w:p w14:paraId="28702AA9" w14:textId="164BA168" w:rsidR="007A588A" w:rsidRPr="003441E7" w:rsidRDefault="007A588A" w:rsidP="007A588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1E7">
        <w:rPr>
          <w:rFonts w:ascii="Times New Roman" w:hAnsi="Times New Roman" w:cs="Times New Roman"/>
          <w:b/>
          <w:bCs/>
          <w:sz w:val="24"/>
          <w:szCs w:val="24"/>
        </w:rPr>
        <w:t xml:space="preserve">Каждый файл обозначен: ФИО участника </w:t>
      </w:r>
      <w:proofErr w:type="gramStart"/>
      <w:r w:rsidRPr="003441E7">
        <w:rPr>
          <w:rFonts w:ascii="Times New Roman" w:hAnsi="Times New Roman" w:cs="Times New Roman"/>
          <w:b/>
          <w:bCs/>
          <w:sz w:val="24"/>
          <w:szCs w:val="24"/>
        </w:rPr>
        <w:t>и  название</w:t>
      </w:r>
      <w:proofErr w:type="gramEnd"/>
      <w:r w:rsidRPr="003441E7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(Иванов В.Ю. Заявка</w:t>
      </w:r>
      <w:r w:rsidR="003441E7">
        <w:rPr>
          <w:rFonts w:ascii="Times New Roman" w:hAnsi="Times New Roman" w:cs="Times New Roman"/>
          <w:b/>
          <w:bCs/>
          <w:sz w:val="24"/>
          <w:szCs w:val="24"/>
        </w:rPr>
        <w:t xml:space="preserve">, Иванов </w:t>
      </w:r>
      <w:proofErr w:type="spellStart"/>
      <w:r w:rsidR="003441E7">
        <w:rPr>
          <w:rFonts w:ascii="Times New Roman" w:hAnsi="Times New Roman" w:cs="Times New Roman"/>
          <w:b/>
          <w:bCs/>
          <w:sz w:val="24"/>
          <w:szCs w:val="24"/>
        </w:rPr>
        <w:t>В.Ю.</w:t>
      </w:r>
      <w:r w:rsidR="004375F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441E7">
        <w:rPr>
          <w:rFonts w:ascii="Times New Roman" w:hAnsi="Times New Roman" w:cs="Times New Roman"/>
          <w:b/>
          <w:bCs/>
          <w:sz w:val="24"/>
          <w:szCs w:val="24"/>
        </w:rPr>
        <w:t>абота</w:t>
      </w:r>
      <w:proofErr w:type="spellEnd"/>
      <w:r w:rsidRPr="003441E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2216A49" w14:textId="27C4E820" w:rsidR="007A588A" w:rsidRPr="007A588A" w:rsidRDefault="007A588A" w:rsidP="007A588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Срок пода</w:t>
      </w:r>
      <w:r w:rsidR="006125B9">
        <w:rPr>
          <w:rFonts w:ascii="Times New Roman" w:hAnsi="Times New Roman" w:cs="Times New Roman"/>
          <w:sz w:val="24"/>
          <w:szCs w:val="24"/>
        </w:rPr>
        <w:t xml:space="preserve">чи материалов заканчивается   </w:t>
      </w:r>
      <w:r w:rsidR="006125B9" w:rsidRPr="006125B9">
        <w:rPr>
          <w:rFonts w:ascii="Times New Roman" w:hAnsi="Times New Roman" w:cs="Times New Roman"/>
          <w:b/>
          <w:sz w:val="24"/>
          <w:szCs w:val="24"/>
        </w:rPr>
        <w:t>1</w:t>
      </w:r>
      <w:r w:rsidR="005F2393">
        <w:rPr>
          <w:rFonts w:ascii="Times New Roman" w:hAnsi="Times New Roman" w:cs="Times New Roman"/>
          <w:b/>
          <w:sz w:val="24"/>
          <w:szCs w:val="24"/>
        </w:rPr>
        <w:t>0</w:t>
      </w:r>
      <w:r w:rsidR="006125B9" w:rsidRPr="006125B9">
        <w:rPr>
          <w:rFonts w:ascii="Times New Roman" w:hAnsi="Times New Roman" w:cs="Times New Roman"/>
          <w:b/>
          <w:sz w:val="24"/>
          <w:szCs w:val="24"/>
        </w:rPr>
        <w:t>.02.202</w:t>
      </w:r>
      <w:r w:rsidR="008E090A">
        <w:rPr>
          <w:rFonts w:ascii="Times New Roman" w:hAnsi="Times New Roman" w:cs="Times New Roman"/>
          <w:b/>
          <w:sz w:val="24"/>
          <w:szCs w:val="24"/>
        </w:rPr>
        <w:t>5</w:t>
      </w:r>
      <w:r w:rsidR="006125B9" w:rsidRPr="0061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5B9">
        <w:rPr>
          <w:rFonts w:ascii="Times New Roman" w:hAnsi="Times New Roman" w:cs="Times New Roman"/>
          <w:b/>
          <w:sz w:val="24"/>
          <w:szCs w:val="24"/>
        </w:rPr>
        <w:t>г.</w:t>
      </w:r>
    </w:p>
    <w:p w14:paraId="06F76B02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Прием заявок и 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 xml:space="preserve">работ  </w:t>
      </w:r>
      <w:r w:rsidRPr="007A588A">
        <w:rPr>
          <w:rFonts w:ascii="Times New Roman" w:hAnsi="Times New Roman" w:cs="Times New Roman"/>
          <w:bCs/>
          <w:sz w:val="24"/>
          <w:szCs w:val="24"/>
        </w:rPr>
        <w:t>E-mail</w:t>
      </w:r>
      <w:proofErr w:type="gramEnd"/>
      <w:r w:rsidRPr="007A588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A588A">
        <w:rPr>
          <w:rFonts w:ascii="Times New Roman" w:hAnsi="Times New Roman" w:cs="Times New Roman"/>
          <w:sz w:val="24"/>
          <w:szCs w:val="24"/>
        </w:rPr>
        <w:t xml:space="preserve">  </w:t>
      </w:r>
      <w:r w:rsidR="006125B9" w:rsidRPr="007430F4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oktobdeti@mail.ru</w:t>
      </w:r>
    </w:p>
    <w:p w14:paraId="5CD0E233" w14:textId="77777777" w:rsidR="007A588A" w:rsidRPr="007A588A" w:rsidRDefault="007A588A" w:rsidP="007A588A">
      <w:pPr>
        <w:widowControl w:val="0"/>
        <w:tabs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430" w:right="240"/>
        <w:rPr>
          <w:rFonts w:ascii="Times New Roman" w:hAnsi="Times New Roman" w:cs="Times New Roman"/>
          <w:sz w:val="24"/>
          <w:szCs w:val="24"/>
        </w:rPr>
      </w:pPr>
    </w:p>
    <w:p w14:paraId="54829A63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520"/>
        <w:rPr>
          <w:rFonts w:ascii="Times New Roman" w:hAnsi="Times New Roman" w:cs="Times New Roman"/>
          <w:sz w:val="24"/>
          <w:szCs w:val="24"/>
        </w:rPr>
      </w:pPr>
    </w:p>
    <w:p w14:paraId="3169BC54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6.Участники Конкурса. </w:t>
      </w:r>
    </w:p>
    <w:p w14:paraId="406ABFBA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5A4A1AE9" w14:textId="5003BD41" w:rsidR="007A588A" w:rsidRPr="002A31E7" w:rsidRDefault="007A588A" w:rsidP="007A588A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5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В Конкурсе участвуют учащиеся 2-10 классов (11 класс по желанию), выполнившие исследовательскую работу как с руководителем, так и самостоятельно. </w:t>
      </w:r>
      <w:r w:rsidR="005F2393">
        <w:rPr>
          <w:rFonts w:ascii="Times New Roman" w:hAnsi="Times New Roman" w:cs="Times New Roman"/>
          <w:sz w:val="24"/>
          <w:szCs w:val="24"/>
        </w:rPr>
        <w:t>В</w:t>
      </w:r>
      <w:r w:rsidRPr="002A31E7">
        <w:rPr>
          <w:rFonts w:ascii="Times New Roman" w:hAnsi="Times New Roman" w:cs="Times New Roman"/>
          <w:sz w:val="24"/>
          <w:szCs w:val="24"/>
        </w:rPr>
        <w:t xml:space="preserve">ыполнение работы </w:t>
      </w:r>
      <w:r w:rsidR="004375F7">
        <w:rPr>
          <w:rFonts w:ascii="Times New Roman" w:hAnsi="Times New Roman" w:cs="Times New Roman"/>
          <w:sz w:val="24"/>
          <w:szCs w:val="24"/>
        </w:rPr>
        <w:t xml:space="preserve">двумя авторами </w:t>
      </w:r>
      <w:r w:rsidR="00AA4CE3">
        <w:rPr>
          <w:rFonts w:ascii="Times New Roman" w:hAnsi="Times New Roman" w:cs="Times New Roman"/>
          <w:sz w:val="24"/>
          <w:szCs w:val="24"/>
        </w:rPr>
        <w:t xml:space="preserve">допускается только в номинации «Путь к успеху. Первая ступенька» (начальные классы) </w:t>
      </w:r>
      <w:r w:rsidRPr="002A31E7">
        <w:rPr>
          <w:rFonts w:ascii="Times New Roman" w:hAnsi="Times New Roman" w:cs="Times New Roman"/>
          <w:sz w:val="24"/>
          <w:szCs w:val="24"/>
        </w:rPr>
        <w:t xml:space="preserve">при условии, что в тексте работы отражен конкретный вклад каждого члена авторского коллектива. </w:t>
      </w:r>
    </w:p>
    <w:p w14:paraId="67F73C67" w14:textId="789C12A2" w:rsidR="006125B9" w:rsidRDefault="007A588A" w:rsidP="007A588A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4"/>
          <w:szCs w:val="24"/>
        </w:rPr>
      </w:pPr>
      <w:r w:rsidRPr="006125B9">
        <w:rPr>
          <w:rFonts w:ascii="Times New Roman" w:hAnsi="Times New Roman" w:cs="Times New Roman"/>
          <w:sz w:val="24"/>
          <w:szCs w:val="24"/>
        </w:rPr>
        <w:t xml:space="preserve">Исследовательские работы, представляемые на Конкурс, должны соответствовать требованиям, зафиксированным в настоящем Положении. Подведение итогов осуществляется </w:t>
      </w:r>
      <w:r w:rsidR="00AA4CE3">
        <w:rPr>
          <w:rFonts w:ascii="Times New Roman" w:hAnsi="Times New Roman" w:cs="Times New Roman"/>
          <w:sz w:val="24"/>
          <w:szCs w:val="24"/>
        </w:rPr>
        <w:t>по номинациям (направлениям) конкурса</w:t>
      </w:r>
    </w:p>
    <w:p w14:paraId="12D51A81" w14:textId="77777777" w:rsidR="007A588A" w:rsidRPr="006125B9" w:rsidRDefault="007A588A" w:rsidP="007A588A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4"/>
          <w:szCs w:val="24"/>
        </w:rPr>
      </w:pPr>
      <w:r w:rsidRPr="006125B9">
        <w:rPr>
          <w:rFonts w:ascii="Times New Roman" w:hAnsi="Times New Roman" w:cs="Times New Roman"/>
          <w:b/>
          <w:sz w:val="24"/>
          <w:szCs w:val="24"/>
        </w:rPr>
        <w:t xml:space="preserve">Участник Конкурса имеет право: </w:t>
      </w:r>
    </w:p>
    <w:p w14:paraId="14668D99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lastRenderedPageBreak/>
        <w:t>- получать информацию о порядке, месте и времени проведения Конкурса</w:t>
      </w:r>
    </w:p>
    <w:p w14:paraId="3D52EC0B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-получить </w:t>
      </w:r>
      <w:r w:rsidR="005B3035" w:rsidRPr="007A588A">
        <w:rPr>
          <w:rFonts w:ascii="Times New Roman" w:hAnsi="Times New Roman" w:cs="Times New Roman"/>
          <w:sz w:val="24"/>
          <w:szCs w:val="24"/>
        </w:rPr>
        <w:t>информацию</w:t>
      </w:r>
      <w:r w:rsidRPr="007A588A">
        <w:rPr>
          <w:rFonts w:ascii="Times New Roman" w:hAnsi="Times New Roman" w:cs="Times New Roman"/>
          <w:sz w:val="24"/>
          <w:szCs w:val="24"/>
        </w:rPr>
        <w:t xml:space="preserve"> о результатах участия в Конкурсе</w:t>
      </w:r>
    </w:p>
    <w:p w14:paraId="31362416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- получить на свою работу рецензию специалиста.</w:t>
      </w:r>
    </w:p>
    <w:p w14:paraId="05131B6A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F668F" w14:textId="77777777" w:rsidR="007A588A" w:rsidRPr="007A588A" w:rsidRDefault="007A588A" w:rsidP="007A588A">
      <w:pPr>
        <w:pStyle w:val="a4"/>
        <w:widowControl w:val="0"/>
        <w:numPr>
          <w:ilvl w:val="0"/>
          <w:numId w:val="10"/>
        </w:numPr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>Номинации (направления) Конкурса.</w:t>
      </w:r>
    </w:p>
    <w:p w14:paraId="6EDE4680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7.1. Гуманитарное направление. (</w:t>
      </w:r>
      <w:r w:rsidR="005B3035" w:rsidRPr="007A588A">
        <w:rPr>
          <w:rFonts w:ascii="Times New Roman" w:hAnsi="Times New Roman" w:cs="Times New Roman"/>
          <w:sz w:val="24"/>
          <w:szCs w:val="24"/>
        </w:rPr>
        <w:t>история</w:t>
      </w:r>
      <w:r w:rsidRPr="007A588A">
        <w:rPr>
          <w:rFonts w:ascii="Times New Roman" w:hAnsi="Times New Roman" w:cs="Times New Roman"/>
          <w:sz w:val="24"/>
          <w:szCs w:val="24"/>
        </w:rPr>
        <w:t xml:space="preserve">, обществознание, литература, </w:t>
      </w:r>
      <w:r w:rsidR="005B3035" w:rsidRPr="007A588A">
        <w:rPr>
          <w:rFonts w:ascii="Times New Roman" w:hAnsi="Times New Roman" w:cs="Times New Roman"/>
          <w:sz w:val="24"/>
          <w:szCs w:val="24"/>
        </w:rPr>
        <w:t>филология</w:t>
      </w:r>
      <w:r w:rsidRPr="007A588A">
        <w:rPr>
          <w:rFonts w:ascii="Times New Roman" w:hAnsi="Times New Roman" w:cs="Times New Roman"/>
          <w:sz w:val="24"/>
          <w:szCs w:val="24"/>
        </w:rPr>
        <w:t>)</w:t>
      </w:r>
    </w:p>
    <w:p w14:paraId="6043926F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2.Физико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>-математическое направление</w:t>
      </w:r>
    </w:p>
    <w:p w14:paraId="1B55A8EF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7A588A">
        <w:rPr>
          <w:rFonts w:ascii="Times New Roman" w:hAnsi="Times New Roman" w:cs="Times New Roman"/>
          <w:sz w:val="24"/>
          <w:szCs w:val="24"/>
        </w:rPr>
        <w:t>3.Естественно</w:t>
      </w:r>
      <w:proofErr w:type="gramEnd"/>
      <w:r w:rsidRPr="007A588A">
        <w:rPr>
          <w:rFonts w:ascii="Times New Roman" w:hAnsi="Times New Roman" w:cs="Times New Roman"/>
          <w:sz w:val="24"/>
          <w:szCs w:val="24"/>
        </w:rPr>
        <w:t>-научное направление</w:t>
      </w:r>
    </w:p>
    <w:p w14:paraId="403E8EEC" w14:textId="4809DAF5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7.4. «Путь к успеху. Первая ступенька» (аудитория – учащиеся начальных классов. Тематика работ - свободная)</w:t>
      </w:r>
    </w:p>
    <w:p w14:paraId="3AFDD31E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990881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>8. Требования к конкурсным работам</w:t>
      </w:r>
    </w:p>
    <w:p w14:paraId="27E81834" w14:textId="28E178A9" w:rsidR="007A588A" w:rsidRDefault="002A31E7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1E7">
        <w:rPr>
          <w:rFonts w:ascii="Times New Roman" w:hAnsi="Times New Roman" w:cs="Times New Roman"/>
          <w:sz w:val="24"/>
          <w:szCs w:val="24"/>
        </w:rPr>
        <w:t xml:space="preserve">Участник Конкурса вместе с педагогом-куратором </w:t>
      </w:r>
      <w:proofErr w:type="gramStart"/>
      <w:r w:rsidRPr="002A31E7">
        <w:rPr>
          <w:rFonts w:ascii="Times New Roman" w:hAnsi="Times New Roman" w:cs="Times New Roman"/>
          <w:sz w:val="24"/>
          <w:szCs w:val="24"/>
        </w:rPr>
        <w:t>выбирают  направление</w:t>
      </w:r>
      <w:proofErr w:type="gramEnd"/>
      <w:r w:rsidRPr="002A31E7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7A588A" w:rsidRPr="002A31E7">
        <w:rPr>
          <w:rFonts w:ascii="Times New Roman" w:hAnsi="Times New Roman" w:cs="Times New Roman"/>
          <w:sz w:val="24"/>
          <w:szCs w:val="24"/>
        </w:rPr>
        <w:t xml:space="preserve"> будет представлена его работа</w:t>
      </w:r>
      <w:r w:rsidRPr="002A31E7">
        <w:rPr>
          <w:rFonts w:ascii="Times New Roman" w:hAnsi="Times New Roman" w:cs="Times New Roman"/>
          <w:sz w:val="24"/>
          <w:szCs w:val="24"/>
        </w:rPr>
        <w:t>.</w:t>
      </w:r>
      <w:r w:rsidR="005B3035">
        <w:rPr>
          <w:rFonts w:ascii="Times New Roman" w:hAnsi="Times New Roman" w:cs="Times New Roman"/>
          <w:sz w:val="24"/>
          <w:szCs w:val="24"/>
        </w:rPr>
        <w:t xml:space="preserve"> 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Работа может участвовать в конкурсе только один раз.  Защита исследовательской работы на втором этапе выполняется как в </w:t>
      </w:r>
      <w:proofErr w:type="gramStart"/>
      <w:r w:rsidR="007A588A" w:rsidRPr="007A588A">
        <w:rPr>
          <w:rFonts w:ascii="Times New Roman" w:hAnsi="Times New Roman" w:cs="Times New Roman"/>
          <w:sz w:val="24"/>
          <w:szCs w:val="24"/>
        </w:rPr>
        <w:t>форме  мультимедийной</w:t>
      </w:r>
      <w:proofErr w:type="gramEnd"/>
      <w:r w:rsidR="007A588A" w:rsidRPr="007A588A">
        <w:rPr>
          <w:rFonts w:ascii="Times New Roman" w:hAnsi="Times New Roman" w:cs="Times New Roman"/>
          <w:sz w:val="24"/>
          <w:szCs w:val="24"/>
        </w:rPr>
        <w:t xml:space="preserve"> презентации, так и в других.</w:t>
      </w:r>
      <w:r w:rsidR="004375F7">
        <w:rPr>
          <w:rFonts w:ascii="Times New Roman" w:hAnsi="Times New Roman" w:cs="Times New Roman"/>
          <w:sz w:val="24"/>
          <w:szCs w:val="24"/>
        </w:rPr>
        <w:t xml:space="preserve">(видео, макет и </w:t>
      </w:r>
      <w:proofErr w:type="spellStart"/>
      <w:r w:rsidR="004375F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375F7">
        <w:rPr>
          <w:rFonts w:ascii="Times New Roman" w:hAnsi="Times New Roman" w:cs="Times New Roman"/>
          <w:sz w:val="24"/>
          <w:szCs w:val="24"/>
        </w:rPr>
        <w:t>)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  На защиту конкурсной работы отводится </w:t>
      </w:r>
      <w:r w:rsidR="005D2D01">
        <w:rPr>
          <w:rFonts w:ascii="Times New Roman" w:hAnsi="Times New Roman" w:cs="Times New Roman"/>
          <w:sz w:val="24"/>
          <w:szCs w:val="24"/>
        </w:rPr>
        <w:t>5</w:t>
      </w:r>
      <w:r w:rsidR="007A588A" w:rsidRPr="007A588A">
        <w:rPr>
          <w:rFonts w:ascii="Times New Roman" w:hAnsi="Times New Roman" w:cs="Times New Roman"/>
          <w:sz w:val="24"/>
          <w:szCs w:val="24"/>
        </w:rPr>
        <w:t>-</w:t>
      </w:r>
      <w:r w:rsidR="005D2D01">
        <w:rPr>
          <w:rFonts w:ascii="Times New Roman" w:hAnsi="Times New Roman" w:cs="Times New Roman"/>
          <w:sz w:val="24"/>
          <w:szCs w:val="24"/>
        </w:rPr>
        <w:t>7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 минут. При защите работ педагоги и родители могут присутствовать в качестве наблюдателей.</w:t>
      </w:r>
    </w:p>
    <w:p w14:paraId="0DF5467B" w14:textId="6CDEB32C" w:rsidR="006125B9" w:rsidRPr="005D2D01" w:rsidRDefault="006125B9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D2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На очный этап конкурса принимаются только работы, уникальность которых составляет не менее 50 %. </w:t>
      </w:r>
      <w:r w:rsidR="00F30F74" w:rsidRPr="005D2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59D8A05" w14:textId="77777777" w:rsidR="007A588A" w:rsidRPr="007A588A" w:rsidRDefault="007A588A" w:rsidP="007A588A">
      <w:pPr>
        <w:pStyle w:val="a4"/>
        <w:tabs>
          <w:tab w:val="left" w:pos="0"/>
          <w:tab w:val="left" w:pos="327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7A588A">
        <w:rPr>
          <w:rFonts w:ascii="Times New Roman" w:hAnsi="Times New Roman"/>
          <w:b/>
          <w:sz w:val="24"/>
          <w:szCs w:val="24"/>
        </w:rPr>
        <w:t>8.1. Требования к оформлению учебно-исследовательской работы:</w:t>
      </w:r>
    </w:p>
    <w:p w14:paraId="57C4912C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титульный лист с указанием названия учреждения, темы работы, фамилии и имени автора, класса; фамилии, имени, отчества (полностью) и должности руководителя работы; год выполнения работы;</w:t>
      </w:r>
    </w:p>
    <w:p w14:paraId="2B021708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оглавление с обозначением всех разделов и указанием страниц;</w:t>
      </w:r>
    </w:p>
    <w:p w14:paraId="0A3A63C7" w14:textId="0F710646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 введение, включающее в себя постановку проблемы,</w:t>
      </w:r>
      <w:r w:rsidR="006125B9">
        <w:rPr>
          <w:rFonts w:ascii="Times New Roman" w:hAnsi="Times New Roman"/>
          <w:sz w:val="24"/>
          <w:szCs w:val="24"/>
        </w:rPr>
        <w:t xml:space="preserve"> ее актуальность,</w:t>
      </w:r>
      <w:r w:rsidRPr="007A588A">
        <w:rPr>
          <w:rFonts w:ascii="Times New Roman" w:hAnsi="Times New Roman"/>
          <w:sz w:val="24"/>
          <w:szCs w:val="24"/>
        </w:rPr>
        <w:t xml:space="preserve"> обоснование темы,</w:t>
      </w:r>
      <w:r w:rsidR="004375F7">
        <w:rPr>
          <w:rFonts w:ascii="Times New Roman" w:hAnsi="Times New Roman"/>
          <w:sz w:val="24"/>
          <w:szCs w:val="24"/>
        </w:rPr>
        <w:t xml:space="preserve"> выдвижение гипотезы,</w:t>
      </w:r>
      <w:r w:rsidRPr="007A588A">
        <w:rPr>
          <w:rFonts w:ascii="Times New Roman" w:hAnsi="Times New Roman"/>
          <w:sz w:val="24"/>
          <w:szCs w:val="24"/>
        </w:rPr>
        <w:t xml:space="preserve"> указание места и продолжительности реализации исследования;</w:t>
      </w:r>
    </w:p>
    <w:p w14:paraId="7D1282E9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цель и задачи;</w:t>
      </w:r>
    </w:p>
    <w:p w14:paraId="4A3518A2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экспериментальную часть с описание</w:t>
      </w:r>
      <w:r w:rsidR="006125B9">
        <w:rPr>
          <w:rFonts w:ascii="Times New Roman" w:hAnsi="Times New Roman"/>
          <w:sz w:val="24"/>
          <w:szCs w:val="24"/>
        </w:rPr>
        <w:t>м</w:t>
      </w:r>
      <w:r w:rsidRPr="007A588A">
        <w:rPr>
          <w:rFonts w:ascii="Times New Roman" w:hAnsi="Times New Roman"/>
          <w:sz w:val="24"/>
          <w:szCs w:val="24"/>
        </w:rPr>
        <w:t xml:space="preserve"> места и условий проведения исследований, методики проведения исследований, хода выполнения исследований, результатов исследований (изложение наблюдений, результаты опытов, измерений, сравнений, учетов и их обсуждение);</w:t>
      </w:r>
    </w:p>
    <w:p w14:paraId="71FEDF95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заключение, выводы и предложения, включающие краткие формулировки результатов исследований, отвечающие на вопросы поставленных задач;</w:t>
      </w:r>
    </w:p>
    <w:p w14:paraId="59D44413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библиографический список, включающий источники, использованные при написании работы;</w:t>
      </w:r>
    </w:p>
    <w:p w14:paraId="3F446AF0" w14:textId="77777777" w:rsid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приложения (схемы, таблицы, графики, рисунки, диаграммы, фотографии). Графики и диаграммы должны быть четкими, сопровождаться комментариями, цифровыми данными. </w:t>
      </w:r>
    </w:p>
    <w:p w14:paraId="3EC75174" w14:textId="27536C4B" w:rsidR="006125B9" w:rsidRDefault="006125B9" w:rsidP="006125B9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Страницы пронумерованы снизу в центре, в верхнем правом углу шрифтом № 9 прописана фамилия участника</w:t>
      </w:r>
      <w:r w:rsidR="004375F7">
        <w:rPr>
          <w:rFonts w:ascii="Times New Roman" w:hAnsi="Times New Roman"/>
          <w:sz w:val="24"/>
          <w:szCs w:val="24"/>
        </w:rPr>
        <w:t xml:space="preserve">. Максимальное количество страниц работы (не считая приложений) – </w:t>
      </w:r>
      <w:r w:rsidR="004D311A">
        <w:rPr>
          <w:rFonts w:ascii="Times New Roman" w:hAnsi="Times New Roman"/>
          <w:sz w:val="24"/>
          <w:szCs w:val="24"/>
        </w:rPr>
        <w:t>20</w:t>
      </w:r>
      <w:r w:rsidR="004375F7">
        <w:rPr>
          <w:rFonts w:ascii="Times New Roman" w:hAnsi="Times New Roman"/>
          <w:sz w:val="24"/>
          <w:szCs w:val="24"/>
        </w:rPr>
        <w:t>.</w:t>
      </w:r>
    </w:p>
    <w:p w14:paraId="7F8CA7ED" w14:textId="77777777" w:rsidR="007A588A" w:rsidRPr="004375F7" w:rsidRDefault="007A588A" w:rsidP="006125B9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6125B9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6125B9" w:rsidRPr="006125B9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="006125B9" w:rsidRPr="006125B9">
        <w:rPr>
          <w:rFonts w:ascii="Times New Roman" w:hAnsi="Times New Roman" w:cs="Times New Roman"/>
          <w:sz w:val="24"/>
          <w:szCs w:val="24"/>
        </w:rPr>
        <w:t>работы</w:t>
      </w:r>
      <w:r w:rsidRPr="006125B9">
        <w:rPr>
          <w:rFonts w:ascii="Times New Roman" w:hAnsi="Times New Roman" w:cs="Times New Roman"/>
          <w:sz w:val="24"/>
          <w:szCs w:val="24"/>
        </w:rPr>
        <w:t xml:space="preserve">  Times</w:t>
      </w:r>
      <w:proofErr w:type="gramEnd"/>
      <w:r w:rsidRPr="006125B9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6125B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125B9">
        <w:rPr>
          <w:rFonts w:ascii="Times New Roman" w:hAnsi="Times New Roman" w:cs="Times New Roman"/>
          <w:sz w:val="24"/>
          <w:szCs w:val="24"/>
        </w:rPr>
        <w:t xml:space="preserve">, размер шрифта </w:t>
      </w:r>
      <w:r w:rsidR="006125B9" w:rsidRPr="006125B9">
        <w:rPr>
          <w:rFonts w:ascii="Times New Roman" w:hAnsi="Times New Roman" w:cs="Times New Roman"/>
          <w:sz w:val="24"/>
          <w:szCs w:val="24"/>
        </w:rPr>
        <w:t>12</w:t>
      </w:r>
      <w:r w:rsidRPr="006125B9">
        <w:rPr>
          <w:rFonts w:ascii="Times New Roman" w:hAnsi="Times New Roman" w:cs="Times New Roman"/>
          <w:sz w:val="24"/>
          <w:szCs w:val="24"/>
        </w:rPr>
        <w:t>, интервал 1,5, 3-15 страниц.</w:t>
      </w:r>
    </w:p>
    <w:p w14:paraId="4BD50568" w14:textId="39EA22A5" w:rsidR="004375F7" w:rsidRDefault="004375F7" w:rsidP="004375F7">
      <w:pPr>
        <w:tabs>
          <w:tab w:val="left" w:pos="327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6CF67253" w14:textId="77777777" w:rsidR="004375F7" w:rsidRDefault="004375F7" w:rsidP="004375F7">
      <w:pPr>
        <w:tabs>
          <w:tab w:val="left" w:pos="327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452F0300" w14:textId="77777777" w:rsidR="004375F7" w:rsidRPr="004375F7" w:rsidRDefault="004375F7" w:rsidP="004375F7">
      <w:pPr>
        <w:tabs>
          <w:tab w:val="left" w:pos="327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21338AA" w14:textId="77777777" w:rsidR="006125B9" w:rsidRPr="007A588A" w:rsidRDefault="006125B9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71BE7B" w14:textId="77777777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b/>
          <w:sz w:val="24"/>
          <w:szCs w:val="24"/>
        </w:rPr>
      </w:pPr>
      <w:r w:rsidRPr="007A588A">
        <w:rPr>
          <w:rFonts w:ascii="Times New Roman" w:hAnsi="Times New Roman"/>
          <w:b/>
          <w:sz w:val="24"/>
          <w:szCs w:val="24"/>
        </w:rPr>
        <w:t>8.2 Требования к оформлению мультимедийной презентации:</w:t>
      </w:r>
    </w:p>
    <w:p w14:paraId="14A53DAB" w14:textId="77777777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b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- Ф.И.О. автора и руководителя работы, полное название образовательного учреждения, адрес учреждения, контактный телефон, электронный адрес.</w:t>
      </w:r>
    </w:p>
    <w:p w14:paraId="223B7974" w14:textId="3571724C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lastRenderedPageBreak/>
        <w:t xml:space="preserve">- тема </w:t>
      </w:r>
      <w:r w:rsidR="00AA4CE3">
        <w:rPr>
          <w:rFonts w:ascii="Times New Roman" w:hAnsi="Times New Roman"/>
          <w:sz w:val="24"/>
          <w:szCs w:val="24"/>
        </w:rPr>
        <w:t>исследовательской работы</w:t>
      </w:r>
      <w:r w:rsidRPr="007A588A">
        <w:rPr>
          <w:rFonts w:ascii="Times New Roman" w:hAnsi="Times New Roman"/>
          <w:sz w:val="24"/>
          <w:szCs w:val="24"/>
        </w:rPr>
        <w:t xml:space="preserve"> и год выполнения;</w:t>
      </w:r>
    </w:p>
    <w:p w14:paraId="5EAF10AF" w14:textId="46E0F5F3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- основные этапы </w:t>
      </w:r>
      <w:proofErr w:type="gramStart"/>
      <w:r w:rsidR="00271ADF">
        <w:rPr>
          <w:rFonts w:ascii="Times New Roman" w:hAnsi="Times New Roman"/>
          <w:sz w:val="24"/>
          <w:szCs w:val="24"/>
        </w:rPr>
        <w:t xml:space="preserve">исследовательской </w:t>
      </w:r>
      <w:r w:rsidRPr="007A588A">
        <w:rPr>
          <w:rFonts w:ascii="Times New Roman" w:hAnsi="Times New Roman"/>
          <w:sz w:val="24"/>
          <w:szCs w:val="24"/>
        </w:rPr>
        <w:t xml:space="preserve"> деятельности</w:t>
      </w:r>
      <w:proofErr w:type="gramEnd"/>
      <w:r w:rsidRPr="007A588A">
        <w:rPr>
          <w:rFonts w:ascii="Times New Roman" w:hAnsi="Times New Roman"/>
          <w:sz w:val="24"/>
          <w:szCs w:val="24"/>
        </w:rPr>
        <w:t>;</w:t>
      </w:r>
    </w:p>
    <w:p w14:paraId="7D1FF697" w14:textId="77777777" w:rsidR="007A588A" w:rsidRPr="007A588A" w:rsidRDefault="007A588A" w:rsidP="007A588A">
      <w:pPr>
        <w:pStyle w:val="a4"/>
        <w:spacing w:after="0" w:line="240" w:lineRule="auto"/>
        <w:ind w:left="0" w:right="142" w:firstLine="426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- рисунки и чертежи, графики, таблицы, демонстрирующие проделанную работу.</w:t>
      </w:r>
    </w:p>
    <w:p w14:paraId="4E440A12" w14:textId="77777777" w:rsidR="007A588A" w:rsidRPr="007A588A" w:rsidRDefault="007A588A" w:rsidP="007A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34143" w14:textId="77777777" w:rsidR="000200ED" w:rsidRDefault="000200ED" w:rsidP="007A5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62B7051" w14:textId="77777777" w:rsidR="007A588A" w:rsidRPr="000200ED" w:rsidRDefault="007A588A" w:rsidP="0002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0ED">
        <w:rPr>
          <w:rFonts w:ascii="Times New Roman" w:hAnsi="Times New Roman"/>
          <w:b/>
          <w:sz w:val="24"/>
          <w:szCs w:val="24"/>
        </w:rPr>
        <w:t>9. Критерии оценивания конкурсных работ</w:t>
      </w:r>
    </w:p>
    <w:p w14:paraId="2B80D07C" w14:textId="69067EB4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При оценке конкурсных работ принимается во внимание</w:t>
      </w:r>
      <w:r w:rsidR="005D2D01">
        <w:rPr>
          <w:rFonts w:ascii="Times New Roman" w:hAnsi="Times New Roman" w:cs="Times New Roman"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sz w:val="24"/>
          <w:szCs w:val="24"/>
        </w:rPr>
        <w:t>следующее:</w:t>
      </w:r>
    </w:p>
    <w:p w14:paraId="07CADE98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 xml:space="preserve">- соответствие содержания сформулированной теме, поставленной цели и задачам; </w:t>
      </w:r>
    </w:p>
    <w:p w14:paraId="0CCA33E1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>- актуальность темы</w:t>
      </w:r>
    </w:p>
    <w:p w14:paraId="4434FD3B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>-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bCs/>
          <w:sz w:val="24"/>
          <w:szCs w:val="24"/>
        </w:rPr>
        <w:t>проблемность и практическая направленность работы;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386A4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>оригинальность и ценность познавательного материала;</w:t>
      </w:r>
    </w:p>
    <w:p w14:paraId="16B122FD" w14:textId="1DB23A33" w:rsidR="007A588A" w:rsidRDefault="007A588A" w:rsidP="007A588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>-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 xml:space="preserve"> риторическая и научная культура выступления.</w:t>
      </w:r>
    </w:p>
    <w:p w14:paraId="596F6EF2" w14:textId="2BC3B4BA" w:rsidR="00B02BE5" w:rsidRPr="007A588A" w:rsidRDefault="00B02BE5" w:rsidP="007A588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-уникальность (самостоятельность) работы</w:t>
      </w:r>
    </w:p>
    <w:p w14:paraId="2497FC7C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DD9D7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>10.Награждение победителей и призеров Конкурса.</w:t>
      </w:r>
    </w:p>
    <w:p w14:paraId="0F5B012C" w14:textId="37365098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eastAsia="Times New Roman" w:hAnsi="Times New Roman" w:cs="Times New Roman"/>
          <w:sz w:val="24"/>
          <w:szCs w:val="24"/>
        </w:rPr>
        <w:t>Всем участникам вручаются сертификаты, лучшие работы отмечаются грамотами и дипломами</w:t>
      </w:r>
      <w:r w:rsidR="005D2D01">
        <w:rPr>
          <w:rFonts w:ascii="Times New Roman" w:eastAsia="Times New Roman" w:hAnsi="Times New Roman" w:cs="Times New Roman"/>
          <w:sz w:val="24"/>
          <w:szCs w:val="24"/>
        </w:rPr>
        <w:t>. Педагоги-кураторы награждаются благодарственными письмами.</w:t>
      </w:r>
    </w:p>
    <w:p w14:paraId="3148B666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520"/>
        <w:rPr>
          <w:rFonts w:ascii="Times New Roman" w:hAnsi="Times New Roman" w:cs="Times New Roman"/>
          <w:sz w:val="24"/>
          <w:szCs w:val="24"/>
        </w:rPr>
      </w:pPr>
    </w:p>
    <w:p w14:paraId="4D8A307C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2DF2F" w14:textId="77777777" w:rsidR="007A588A" w:rsidRDefault="007A588A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8FB9E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09CBAB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72ED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2CF87F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460CC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53D2E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8F689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46C40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DB2DB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591E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6B559C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C023D3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2B540F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44876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0B9752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B8E60E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5E6295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F8AA26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A4513C" w14:textId="77777777" w:rsidR="003C0C84" w:rsidRDefault="003C0C84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CD2266" w14:textId="39BE9616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908CAD" w14:textId="77777777" w:rsidR="005D2D01" w:rsidRDefault="005D2D01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D4DFE" w14:textId="77777777" w:rsidR="000200ED" w:rsidRPr="00224AC3" w:rsidRDefault="000200ED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682361" w14:textId="77777777" w:rsidR="00271ADF" w:rsidRDefault="00271AD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C95BFD3" w14:textId="3F484411" w:rsidR="000200ED" w:rsidRPr="00224AC3" w:rsidRDefault="000200ED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7ECBE1F" w14:textId="77777777" w:rsidR="000200ED" w:rsidRPr="00224AC3" w:rsidRDefault="000200ED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67525" w14:textId="77777777" w:rsidR="000200ED" w:rsidRPr="00224AC3" w:rsidRDefault="000200ED" w:rsidP="000200ED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>Заявка на участие в муниципальном конкурсе</w:t>
      </w:r>
    </w:p>
    <w:p w14:paraId="7A08C3A9" w14:textId="0E0BFD9C" w:rsidR="0061049B" w:rsidRDefault="000200ED" w:rsidP="000200ED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работ </w:t>
      </w:r>
      <w:proofErr w:type="gramStart"/>
      <w:r w:rsidR="005D2D01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224AC3">
        <w:rPr>
          <w:rFonts w:ascii="Times New Roman" w:hAnsi="Times New Roman" w:cs="Times New Roman"/>
          <w:b/>
          <w:sz w:val="24"/>
          <w:szCs w:val="24"/>
        </w:rPr>
        <w:t xml:space="preserve"> Октябрьского</w:t>
      </w:r>
      <w:proofErr w:type="gramEnd"/>
      <w:r w:rsidRPr="00224AC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3D472594" w14:textId="77777777" w:rsidR="000200ED" w:rsidRPr="00224AC3" w:rsidRDefault="000200ED" w:rsidP="000200ED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1049B">
        <w:rPr>
          <w:rFonts w:ascii="Times New Roman" w:hAnsi="Times New Roman" w:cs="Times New Roman"/>
          <w:b/>
          <w:sz w:val="24"/>
          <w:szCs w:val="24"/>
        </w:rPr>
        <w:t>Путь к успеху</w:t>
      </w:r>
      <w:r w:rsidRPr="00224AC3">
        <w:rPr>
          <w:rFonts w:ascii="Times New Roman" w:hAnsi="Times New Roman" w:cs="Times New Roman"/>
          <w:b/>
          <w:sz w:val="24"/>
          <w:szCs w:val="24"/>
        </w:rPr>
        <w:t>»</w:t>
      </w:r>
    </w:p>
    <w:p w14:paraId="6D7969EB" w14:textId="77777777" w:rsidR="000200ED" w:rsidRPr="00224AC3" w:rsidRDefault="000200ED" w:rsidP="0002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0200ED" w:rsidRPr="00224AC3" w14:paraId="051F06A1" w14:textId="77777777" w:rsidTr="00434259">
        <w:tc>
          <w:tcPr>
            <w:tcW w:w="3510" w:type="dxa"/>
          </w:tcPr>
          <w:p w14:paraId="65E13D54" w14:textId="7615CDB0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  <w:proofErr w:type="gramStart"/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конкурса</w:t>
            </w: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A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="00271ADF">
              <w:rPr>
                <w:rFonts w:ascii="Times New Roman" w:hAnsi="Times New Roman" w:cs="Times New Roman"/>
                <w:sz w:val="20"/>
                <w:szCs w:val="20"/>
              </w:rPr>
              <w:t>строго по Положению)</w:t>
            </w:r>
          </w:p>
        </w:tc>
        <w:tc>
          <w:tcPr>
            <w:tcW w:w="5835" w:type="dxa"/>
          </w:tcPr>
          <w:p w14:paraId="0CFA9B28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C934FDA" w14:textId="77777777" w:rsidTr="00434259">
        <w:tc>
          <w:tcPr>
            <w:tcW w:w="3510" w:type="dxa"/>
          </w:tcPr>
          <w:p w14:paraId="124E11B4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</w:tcPr>
          <w:p w14:paraId="5809D73E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9CA0D07" w14:textId="77777777" w:rsidTr="00434259">
        <w:tc>
          <w:tcPr>
            <w:tcW w:w="3510" w:type="dxa"/>
          </w:tcPr>
          <w:p w14:paraId="0A6B0802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1.Информация об участнике:</w:t>
            </w:r>
          </w:p>
        </w:tc>
        <w:tc>
          <w:tcPr>
            <w:tcW w:w="5835" w:type="dxa"/>
          </w:tcPr>
          <w:p w14:paraId="471EF5D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56D5EA4F" w14:textId="77777777" w:rsidTr="00434259">
        <w:tc>
          <w:tcPr>
            <w:tcW w:w="3510" w:type="dxa"/>
          </w:tcPr>
          <w:p w14:paraId="276289CE" w14:textId="77777777" w:rsidR="000200ED" w:rsidRPr="00997229" w:rsidRDefault="0011081C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5835" w:type="dxa"/>
          </w:tcPr>
          <w:p w14:paraId="0A4D6986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44635AE" w14:textId="77777777" w:rsidTr="00434259">
        <w:tc>
          <w:tcPr>
            <w:tcW w:w="3510" w:type="dxa"/>
          </w:tcPr>
          <w:p w14:paraId="678AAE1E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день, месяц, год                     </w:t>
            </w:r>
          </w:p>
        </w:tc>
        <w:tc>
          <w:tcPr>
            <w:tcW w:w="5835" w:type="dxa"/>
          </w:tcPr>
          <w:p w14:paraId="4E46916F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E5" w:rsidRPr="00224AC3" w14:paraId="6A52827A" w14:textId="77777777" w:rsidTr="00434259">
        <w:tc>
          <w:tcPr>
            <w:tcW w:w="3510" w:type="dxa"/>
          </w:tcPr>
          <w:p w14:paraId="2A874431" w14:textId="5D40B416" w:rsidR="00B02BE5" w:rsidRPr="00997229" w:rsidRDefault="00B02BE5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835" w:type="dxa"/>
          </w:tcPr>
          <w:p w14:paraId="224FCC04" w14:textId="77777777" w:rsidR="00B02BE5" w:rsidRPr="00224AC3" w:rsidRDefault="00B02BE5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481B2B48" w14:textId="77777777" w:rsidTr="00434259">
        <w:tc>
          <w:tcPr>
            <w:tcW w:w="3510" w:type="dxa"/>
          </w:tcPr>
          <w:p w14:paraId="14860C56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адрес: индекс, область, район, населенный пункт, улица, дом, корп., кв. </w:t>
            </w:r>
          </w:p>
        </w:tc>
        <w:tc>
          <w:tcPr>
            <w:tcW w:w="5835" w:type="dxa"/>
          </w:tcPr>
          <w:p w14:paraId="7593F49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BC0F109" w14:textId="77777777" w:rsidTr="00434259">
        <w:tc>
          <w:tcPr>
            <w:tcW w:w="3510" w:type="dxa"/>
          </w:tcPr>
          <w:p w14:paraId="55584EAF" w14:textId="77777777" w:rsidR="000200ED" w:rsidRPr="00997229" w:rsidRDefault="00425683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35" w:type="dxa"/>
          </w:tcPr>
          <w:p w14:paraId="37CF6E22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17E8047D" w14:textId="77777777" w:rsidTr="00434259">
        <w:tc>
          <w:tcPr>
            <w:tcW w:w="3510" w:type="dxa"/>
          </w:tcPr>
          <w:p w14:paraId="23EBA237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Электронная почта (если есть)</w:t>
            </w:r>
          </w:p>
        </w:tc>
        <w:tc>
          <w:tcPr>
            <w:tcW w:w="5835" w:type="dxa"/>
          </w:tcPr>
          <w:p w14:paraId="21BAD772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17571742" w14:textId="77777777" w:rsidTr="00434259">
        <w:tc>
          <w:tcPr>
            <w:tcW w:w="3510" w:type="dxa"/>
          </w:tcPr>
          <w:p w14:paraId="3B00DB3E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Я принял (а) решение участвовать в конкурсе потому, что</w:t>
            </w:r>
          </w:p>
        </w:tc>
        <w:tc>
          <w:tcPr>
            <w:tcW w:w="5835" w:type="dxa"/>
          </w:tcPr>
          <w:p w14:paraId="2AE7BD54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4580CB4" w14:textId="77777777" w:rsidTr="00434259">
        <w:tc>
          <w:tcPr>
            <w:tcW w:w="3510" w:type="dxa"/>
          </w:tcPr>
          <w:p w14:paraId="03240D5B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Мои увлечения </w:t>
            </w:r>
          </w:p>
        </w:tc>
        <w:tc>
          <w:tcPr>
            <w:tcW w:w="5835" w:type="dxa"/>
          </w:tcPr>
          <w:p w14:paraId="19210F63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30616A3E" w14:textId="77777777" w:rsidTr="00434259">
        <w:tc>
          <w:tcPr>
            <w:tcW w:w="3510" w:type="dxa"/>
          </w:tcPr>
          <w:p w14:paraId="60EC27A9" w14:textId="77777777" w:rsidR="000200ED" w:rsidRPr="00997229" w:rsidRDefault="007201FF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0200ED"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 родителей   </w:t>
            </w:r>
          </w:p>
        </w:tc>
        <w:tc>
          <w:tcPr>
            <w:tcW w:w="5835" w:type="dxa"/>
          </w:tcPr>
          <w:p w14:paraId="5EBA692A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F749D14" w14:textId="77777777" w:rsidTr="00434259">
        <w:tc>
          <w:tcPr>
            <w:tcW w:w="3510" w:type="dxa"/>
          </w:tcPr>
          <w:p w14:paraId="24359B46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родителей (мобильный)</w:t>
            </w:r>
          </w:p>
        </w:tc>
        <w:tc>
          <w:tcPr>
            <w:tcW w:w="5835" w:type="dxa"/>
          </w:tcPr>
          <w:p w14:paraId="3792A299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1E4A96F4" w14:textId="77777777" w:rsidTr="00434259">
        <w:tc>
          <w:tcPr>
            <w:tcW w:w="3510" w:type="dxa"/>
          </w:tcPr>
          <w:p w14:paraId="07BAC569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2.Информация о месте учебы (внеучебной деятельности):</w:t>
            </w:r>
          </w:p>
        </w:tc>
        <w:tc>
          <w:tcPr>
            <w:tcW w:w="5835" w:type="dxa"/>
          </w:tcPr>
          <w:p w14:paraId="23340904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7BC702D5" w14:textId="77777777" w:rsidTr="00434259">
        <w:tc>
          <w:tcPr>
            <w:tcW w:w="3510" w:type="dxa"/>
          </w:tcPr>
          <w:p w14:paraId="2E8DC078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образовательной  организации</w:t>
            </w:r>
            <w:proofErr w:type="gramEnd"/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 (использовать сокращения МБОУ СОШ, МБОУ ДОД ЦВР, ..)</w:t>
            </w:r>
          </w:p>
        </w:tc>
        <w:tc>
          <w:tcPr>
            <w:tcW w:w="5835" w:type="dxa"/>
          </w:tcPr>
          <w:p w14:paraId="0F1D8D6B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64AF187A" w14:textId="77777777" w:rsidTr="00434259">
        <w:tc>
          <w:tcPr>
            <w:tcW w:w="3510" w:type="dxa"/>
          </w:tcPr>
          <w:p w14:paraId="6FBDAD8E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3.Информация о руководителе работы:</w:t>
            </w:r>
          </w:p>
        </w:tc>
        <w:tc>
          <w:tcPr>
            <w:tcW w:w="5835" w:type="dxa"/>
          </w:tcPr>
          <w:p w14:paraId="5AB81FF6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6B2F188D" w14:textId="77777777" w:rsidTr="00434259">
        <w:tc>
          <w:tcPr>
            <w:tcW w:w="3510" w:type="dxa"/>
          </w:tcPr>
          <w:p w14:paraId="2C4AE0AE" w14:textId="77777777" w:rsidR="000200ED" w:rsidRPr="00997229" w:rsidRDefault="007201FF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5835" w:type="dxa"/>
          </w:tcPr>
          <w:p w14:paraId="4F9A3D50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27FA5B2" w14:textId="77777777" w:rsidTr="00434259">
        <w:tc>
          <w:tcPr>
            <w:tcW w:w="3510" w:type="dxa"/>
          </w:tcPr>
          <w:p w14:paraId="08CDC80C" w14:textId="77777777" w:rsidR="000200ED" w:rsidRPr="00997229" w:rsidRDefault="00503967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35" w:type="dxa"/>
          </w:tcPr>
          <w:p w14:paraId="59801A59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EA47FFE" w14:textId="77777777" w:rsidTr="00434259">
        <w:tc>
          <w:tcPr>
            <w:tcW w:w="3510" w:type="dxa"/>
          </w:tcPr>
          <w:p w14:paraId="16045D95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835" w:type="dxa"/>
          </w:tcPr>
          <w:p w14:paraId="4086CE48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7B8E5CE" w14:textId="77777777" w:rsidTr="00434259">
        <w:tc>
          <w:tcPr>
            <w:tcW w:w="3510" w:type="dxa"/>
          </w:tcPr>
          <w:p w14:paraId="57CEF2F6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Место основной работы</w:t>
            </w:r>
          </w:p>
        </w:tc>
        <w:tc>
          <w:tcPr>
            <w:tcW w:w="5835" w:type="dxa"/>
          </w:tcPr>
          <w:p w14:paraId="394BB058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48F92EA7" w14:textId="77777777" w:rsidTr="00434259">
        <w:tc>
          <w:tcPr>
            <w:tcW w:w="3510" w:type="dxa"/>
          </w:tcPr>
          <w:p w14:paraId="7B54CE66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835" w:type="dxa"/>
          </w:tcPr>
          <w:p w14:paraId="7F7F129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ED45F7E" w14:textId="77777777" w:rsidTr="00434259">
        <w:tc>
          <w:tcPr>
            <w:tcW w:w="3510" w:type="dxa"/>
          </w:tcPr>
          <w:p w14:paraId="372F831A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5835" w:type="dxa"/>
          </w:tcPr>
          <w:p w14:paraId="34C5442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017A7" w14:textId="77777777" w:rsidR="000200ED" w:rsidRPr="00224AC3" w:rsidRDefault="000200ED" w:rsidP="0050396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7821F4" w14:textId="77777777" w:rsidR="000200ED" w:rsidRPr="00224AC3" w:rsidRDefault="000200ED" w:rsidP="0050396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8800" w14:textId="77777777" w:rsidR="000200ED" w:rsidRDefault="000200ED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D334D" w14:textId="77777777" w:rsidR="000200ED" w:rsidRDefault="000200ED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01314" w14:textId="77777777" w:rsidR="00271ADF" w:rsidRDefault="00271ADF" w:rsidP="004D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828A" w14:textId="77777777" w:rsidR="0057656F" w:rsidRDefault="0057656F" w:rsidP="004D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9AF50" w14:textId="77777777" w:rsidR="008E090A" w:rsidRDefault="008E090A" w:rsidP="004D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A41B6" w14:textId="77777777" w:rsidR="008E090A" w:rsidRDefault="008E090A" w:rsidP="004D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982B7" w14:textId="77777777" w:rsidR="008E090A" w:rsidRDefault="008E090A" w:rsidP="004D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CC32C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5383D10" w14:textId="0E17EB77" w:rsidR="000200ED" w:rsidRPr="00224AC3" w:rsidRDefault="000200ED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311A">
        <w:rPr>
          <w:rFonts w:ascii="Times New Roman" w:hAnsi="Times New Roman" w:cs="Times New Roman"/>
          <w:sz w:val="24"/>
          <w:szCs w:val="24"/>
        </w:rPr>
        <w:t>2</w:t>
      </w:r>
      <w:r w:rsidRPr="00224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4CA1" w14:textId="77777777" w:rsidR="000200ED" w:rsidRPr="00224AC3" w:rsidRDefault="000200ED" w:rsidP="000200ED">
      <w:pPr>
        <w:pStyle w:val="ConsPlusNormal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000790B6" w14:textId="77777777" w:rsidR="000200ED" w:rsidRPr="00224AC3" w:rsidRDefault="000200ED" w:rsidP="000200ED">
      <w:pPr>
        <w:pStyle w:val="ConsPlusNormal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3D474FE3" w14:textId="77777777" w:rsidR="000200ED" w:rsidRPr="00224AC3" w:rsidRDefault="000200ED" w:rsidP="000200ED">
      <w:pPr>
        <w:pStyle w:val="ConsPlusNonformat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3D09307" w14:textId="5AC6D180" w:rsidR="000200ED" w:rsidRPr="00224AC3" w:rsidRDefault="000200ED" w:rsidP="000200ED">
      <w:pPr>
        <w:pStyle w:val="ConsPlusNormal"/>
        <w:tabs>
          <w:tab w:val="left" w:pos="5220"/>
        </w:tabs>
        <w:ind w:left="-142"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4AC3">
        <w:rPr>
          <w:rFonts w:ascii="Times New Roman" w:hAnsi="Times New Roman" w:cs="Times New Roman"/>
          <w:sz w:val="24"/>
          <w:szCs w:val="24"/>
        </w:rPr>
        <w:t>Я,</w:t>
      </w:r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>(ФИО_</w:t>
      </w:r>
      <w:r w:rsidR="00E756D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  <w:r w:rsidRPr="00224AC3">
        <w:rPr>
          <w:rFonts w:ascii="Times New Roman" w:hAnsi="Times New Roman" w:cs="Times New Roman"/>
          <w:sz w:val="24"/>
          <w:szCs w:val="24"/>
        </w:rPr>
        <w:t xml:space="preserve"> зарегистрированный по адресу: </w:t>
      </w:r>
      <w:r w:rsidRPr="00224AC3">
        <w:rPr>
          <w:rFonts w:ascii="Times New Roman" w:hAnsi="Times New Roman" w:cs="Times New Roman"/>
          <w:b/>
          <w:iCs/>
          <w:sz w:val="24"/>
          <w:szCs w:val="24"/>
          <w:u w:val="single"/>
        </w:rPr>
        <w:t>_____</w:t>
      </w:r>
      <w:r w:rsidR="00E756D0">
        <w:rPr>
          <w:rFonts w:ascii="Times New Roman" w:hAnsi="Times New Roman" w:cs="Times New Roman"/>
          <w:b/>
          <w:iCs/>
          <w:sz w:val="24"/>
          <w:szCs w:val="24"/>
          <w:u w:val="single"/>
        </w:rPr>
        <w:t>______________________________________________</w:t>
      </w:r>
      <w:r w:rsidRPr="00224AC3">
        <w:rPr>
          <w:rFonts w:ascii="Times New Roman" w:hAnsi="Times New Roman" w:cs="Times New Roman"/>
          <w:iCs/>
          <w:sz w:val="24"/>
          <w:szCs w:val="24"/>
        </w:rPr>
        <w:t xml:space="preserve"> в соответствии с п. 1 ст. 9 </w:t>
      </w:r>
      <w:r w:rsidRPr="00224AC3">
        <w:rPr>
          <w:rFonts w:ascii="Times New Roman" w:hAnsi="Times New Roman" w:cs="Times New Roman"/>
          <w:sz w:val="24"/>
          <w:szCs w:val="24"/>
        </w:rPr>
        <w:t>закона РФ от 27.07.2006 № 152-ФЗ «О персональных данных» даю согласие</w:t>
      </w:r>
      <w:r w:rsidRPr="00224AC3">
        <w:rPr>
          <w:rFonts w:ascii="Times New Roman" w:hAnsi="Times New Roman" w:cs="Times New Roman"/>
          <w:iCs/>
          <w:sz w:val="24"/>
          <w:szCs w:val="24"/>
        </w:rPr>
        <w:t xml:space="preserve"> МБУ «ЦКР», </w:t>
      </w:r>
      <w:r w:rsidRPr="00224AC3">
        <w:rPr>
          <w:rFonts w:ascii="Times New Roman" w:hAnsi="Times New Roman" w:cs="Times New Roman"/>
          <w:sz w:val="24"/>
          <w:szCs w:val="24"/>
          <w:lang w:eastAsia="en-US"/>
        </w:rPr>
        <w:t xml:space="preserve"> находящемуся по адресу</w:t>
      </w:r>
      <w:r w:rsidRPr="00224AC3">
        <w:rPr>
          <w:rFonts w:ascii="Times New Roman" w:hAnsi="Times New Roman" w:cs="Times New Roman"/>
          <w:sz w:val="24"/>
          <w:szCs w:val="24"/>
        </w:rPr>
        <w:t xml:space="preserve"> </w:t>
      </w:r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 xml:space="preserve">346492 Ростовская область, Октябрьский район , п. </w:t>
      </w:r>
      <w:proofErr w:type="spellStart"/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>Персиановский</w:t>
      </w:r>
      <w:proofErr w:type="spellEnd"/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>, ул. Школьная 22</w:t>
      </w:r>
      <w:r w:rsidRPr="00224AC3">
        <w:rPr>
          <w:rFonts w:ascii="Times New Roman" w:hAnsi="Times New Roman" w:cs="Times New Roman"/>
          <w:sz w:val="24"/>
          <w:szCs w:val="24"/>
        </w:rPr>
        <w:t>, на обработку персональных данных</w:t>
      </w:r>
      <w:r w:rsidR="004D311A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4D311A" w:rsidRPr="004D31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 w:rsidRPr="004D3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AC3">
        <w:rPr>
          <w:rFonts w:ascii="Times New Roman" w:hAnsi="Times New Roman" w:cs="Times New Roman"/>
          <w:sz w:val="24"/>
          <w:szCs w:val="24"/>
        </w:rPr>
        <w:t>любым законодательно разрешенным способом</w:t>
      </w:r>
      <w:r w:rsidRPr="00224AC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3A559AC" w14:textId="77777777" w:rsidR="000200ED" w:rsidRPr="00224AC3" w:rsidRDefault="000200ED" w:rsidP="000200ED">
      <w:pPr>
        <w:spacing w:after="0" w:line="240" w:lineRule="auto"/>
        <w:ind w:left="-142" w:firstLine="425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>Согласие относится к обработке следующих персональных данных:</w:t>
      </w:r>
    </w:p>
    <w:p w14:paraId="196DE524" w14:textId="77777777" w:rsidR="000200ED" w:rsidRPr="00224AC3" w:rsidRDefault="000200ED" w:rsidP="000200ED">
      <w:pPr>
        <w:pStyle w:val="ConsPlusNormal"/>
        <w:numPr>
          <w:ilvl w:val="0"/>
          <w:numId w:val="12"/>
        </w:num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фамилия, имя, отчество,</w:t>
      </w:r>
    </w:p>
    <w:p w14:paraId="27FC5EC3" w14:textId="77777777" w:rsidR="000200ED" w:rsidRPr="00224AC3" w:rsidRDefault="000200ED" w:rsidP="000200ED">
      <w:pPr>
        <w:pStyle w:val="ConsPlusNormal"/>
        <w:numPr>
          <w:ilvl w:val="0"/>
          <w:numId w:val="12"/>
        </w:num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проживания,</w:t>
      </w:r>
    </w:p>
    <w:p w14:paraId="17CC19A9" w14:textId="77777777" w:rsidR="000200ED" w:rsidRPr="00224AC3" w:rsidRDefault="000200ED" w:rsidP="000200ED">
      <w:pPr>
        <w:pStyle w:val="ConsPlusNormal"/>
        <w:numPr>
          <w:ilvl w:val="0"/>
          <w:numId w:val="12"/>
        </w:num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номера телефонов: домашнего или мобильного,</w:t>
      </w:r>
    </w:p>
    <w:p w14:paraId="791FA985" w14:textId="77777777" w:rsidR="00E756D0" w:rsidRDefault="00E756D0" w:rsidP="000200ED">
      <w:pPr>
        <w:spacing w:after="0" w:line="240" w:lineRule="auto"/>
        <w:ind w:left="-142" w:firstLine="425"/>
        <w:rPr>
          <w:rFonts w:ascii="Times New Roman" w:hAnsi="Times New Roman" w:cs="Times New Roman"/>
          <w:sz w:val="24"/>
          <w:szCs w:val="24"/>
        </w:rPr>
      </w:pPr>
    </w:p>
    <w:p w14:paraId="24F844C2" w14:textId="58A97CA5" w:rsidR="000200ED" w:rsidRPr="00224AC3" w:rsidRDefault="000200ED" w:rsidP="000200ED">
      <w:pPr>
        <w:spacing w:after="0" w:line="240" w:lineRule="auto"/>
        <w:ind w:left="-142" w:firstLine="425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Обработка данных должна осуществляться с целью предоставления конкурсной работы.</w:t>
      </w:r>
    </w:p>
    <w:p w14:paraId="6372930D" w14:textId="77777777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организаторам конкурса заявления в письменной форме в соответствии с требованиями законодательства Российской Федерации.</w:t>
      </w:r>
    </w:p>
    <w:p w14:paraId="3D804BFD" w14:textId="77777777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DF002D2" w14:textId="77777777" w:rsidR="000200ED" w:rsidRPr="00224AC3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BA9314A" w14:textId="734FBFD9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AC3">
        <w:rPr>
          <w:rFonts w:ascii="Times New Roman" w:hAnsi="Times New Roman" w:cs="Times New Roman"/>
          <w:sz w:val="24"/>
          <w:szCs w:val="24"/>
        </w:rPr>
        <w:t xml:space="preserve">Дата:               </w:t>
      </w:r>
    </w:p>
    <w:p w14:paraId="24D4DF97" w14:textId="77777777" w:rsidR="000200ED" w:rsidRPr="00224AC3" w:rsidRDefault="000200ED" w:rsidP="000200E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927980" w14:textId="77777777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</w:t>
      </w:r>
      <w:r w:rsidRPr="00224AC3">
        <w:rPr>
          <w:rFonts w:ascii="Times New Roman" w:hAnsi="Times New Roman" w:cs="Times New Roman"/>
          <w:sz w:val="24"/>
          <w:szCs w:val="24"/>
        </w:rPr>
        <w:t xml:space="preserve"> Подпись:         </w:t>
      </w:r>
      <w:r w:rsidRPr="00224A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24A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F4BEE94" w14:textId="77777777" w:rsidR="000200ED" w:rsidRPr="007A588A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00ED" w:rsidRPr="007A588A" w:rsidSect="00B8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00000BB3"/>
    <w:lvl w:ilvl="0" w:tplc="00002E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3"/>
      <w:numFmt w:val="decimal"/>
      <w:lvlText w:val="4.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52C1497"/>
    <w:multiLevelType w:val="hybridMultilevel"/>
    <w:tmpl w:val="271826C6"/>
    <w:lvl w:ilvl="0" w:tplc="23A6E3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C79D1"/>
    <w:multiLevelType w:val="multilevel"/>
    <w:tmpl w:val="2F008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D377FDA"/>
    <w:multiLevelType w:val="multilevel"/>
    <w:tmpl w:val="52E238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2580CFD"/>
    <w:multiLevelType w:val="hybridMultilevel"/>
    <w:tmpl w:val="2620202E"/>
    <w:lvl w:ilvl="0" w:tplc="F3D251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1602004">
    <w:abstractNumId w:val="7"/>
  </w:num>
  <w:num w:numId="2" w16cid:durableId="1526285133">
    <w:abstractNumId w:val="3"/>
  </w:num>
  <w:num w:numId="3" w16cid:durableId="2018266975">
    <w:abstractNumId w:val="6"/>
  </w:num>
  <w:num w:numId="4" w16cid:durableId="1394769762">
    <w:abstractNumId w:val="5"/>
  </w:num>
  <w:num w:numId="5" w16cid:durableId="1504592638">
    <w:abstractNumId w:val="0"/>
  </w:num>
  <w:num w:numId="6" w16cid:durableId="32267001">
    <w:abstractNumId w:val="2"/>
  </w:num>
  <w:num w:numId="7" w16cid:durableId="1544903273">
    <w:abstractNumId w:val="1"/>
  </w:num>
  <w:num w:numId="8" w16cid:durableId="103153787">
    <w:abstractNumId w:val="4"/>
  </w:num>
  <w:num w:numId="9" w16cid:durableId="1113866927">
    <w:abstractNumId w:val="12"/>
  </w:num>
  <w:num w:numId="10" w16cid:durableId="255285811">
    <w:abstractNumId w:val="11"/>
  </w:num>
  <w:num w:numId="11" w16cid:durableId="1495032503">
    <w:abstractNumId w:val="9"/>
  </w:num>
  <w:num w:numId="12" w16cid:durableId="1289506791">
    <w:abstractNumId w:val="8"/>
  </w:num>
  <w:num w:numId="13" w16cid:durableId="202794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8A"/>
    <w:rsid w:val="000200ED"/>
    <w:rsid w:val="00031707"/>
    <w:rsid w:val="000D2563"/>
    <w:rsid w:val="0010117C"/>
    <w:rsid w:val="0011081C"/>
    <w:rsid w:val="001B5EAA"/>
    <w:rsid w:val="001C65D0"/>
    <w:rsid w:val="001E7CF8"/>
    <w:rsid w:val="0026100F"/>
    <w:rsid w:val="00271ADF"/>
    <w:rsid w:val="002A26BB"/>
    <w:rsid w:val="002A31E7"/>
    <w:rsid w:val="00322C80"/>
    <w:rsid w:val="003441E7"/>
    <w:rsid w:val="003C0C84"/>
    <w:rsid w:val="00425683"/>
    <w:rsid w:val="004375F7"/>
    <w:rsid w:val="004D311A"/>
    <w:rsid w:val="00503967"/>
    <w:rsid w:val="00503BB9"/>
    <w:rsid w:val="005153B2"/>
    <w:rsid w:val="00567C8A"/>
    <w:rsid w:val="0057656F"/>
    <w:rsid w:val="005B3035"/>
    <w:rsid w:val="005B48BA"/>
    <w:rsid w:val="005D2D01"/>
    <w:rsid w:val="005E6953"/>
    <w:rsid w:val="005F2393"/>
    <w:rsid w:val="00600BB2"/>
    <w:rsid w:val="0061049B"/>
    <w:rsid w:val="006125B9"/>
    <w:rsid w:val="006C7C69"/>
    <w:rsid w:val="00700392"/>
    <w:rsid w:val="007201FF"/>
    <w:rsid w:val="00732E0F"/>
    <w:rsid w:val="007430F4"/>
    <w:rsid w:val="007A588A"/>
    <w:rsid w:val="007A6979"/>
    <w:rsid w:val="007B1469"/>
    <w:rsid w:val="00874DEB"/>
    <w:rsid w:val="008E090A"/>
    <w:rsid w:val="008E2F4B"/>
    <w:rsid w:val="00923F83"/>
    <w:rsid w:val="00962301"/>
    <w:rsid w:val="00AA4CE3"/>
    <w:rsid w:val="00AA7A2D"/>
    <w:rsid w:val="00B02BE5"/>
    <w:rsid w:val="00B87C16"/>
    <w:rsid w:val="00BC2AAF"/>
    <w:rsid w:val="00BD443F"/>
    <w:rsid w:val="00C50F2F"/>
    <w:rsid w:val="00C610C2"/>
    <w:rsid w:val="00E7336A"/>
    <w:rsid w:val="00E756D0"/>
    <w:rsid w:val="00E8051F"/>
    <w:rsid w:val="00F30F74"/>
    <w:rsid w:val="00F31538"/>
    <w:rsid w:val="00F71040"/>
    <w:rsid w:val="00F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681C"/>
  <w15:docId w15:val="{C4BD94EB-10B8-439B-A372-1821342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2F4B"/>
    <w:rPr>
      <w:rFonts w:eastAsia="Times New Roman" w:cs="Calibri"/>
      <w:sz w:val="22"/>
      <w:szCs w:val="22"/>
    </w:rPr>
  </w:style>
  <w:style w:type="paragraph" w:styleId="a4">
    <w:name w:val="List Paragraph"/>
    <w:basedOn w:val="a"/>
    <w:qFormat/>
    <w:rsid w:val="007A58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88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200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00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200E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Unresolved Mention"/>
    <w:basedOn w:val="a0"/>
    <w:uiPriority w:val="99"/>
    <w:semiHidden/>
    <w:unhideWhenUsed/>
    <w:rsid w:val="00B0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USER</cp:lastModifiedBy>
  <cp:revision>13</cp:revision>
  <dcterms:created xsi:type="dcterms:W3CDTF">2018-10-03T12:33:00Z</dcterms:created>
  <dcterms:modified xsi:type="dcterms:W3CDTF">2024-10-09T08:05:00Z</dcterms:modified>
</cp:coreProperties>
</file>