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A693C4" w14:textId="75BE3C07" w:rsidR="00996DF7" w:rsidRPr="00996DF7" w:rsidRDefault="00DB4AE1" w:rsidP="00996DF7">
      <w:pPr>
        <w:shd w:val="clear" w:color="auto" w:fill="F6F7FB"/>
        <w:spacing w:after="0" w:line="300" w:lineRule="atLeast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noProof/>
        </w:rPr>
        <w:drawing>
          <wp:inline distT="0" distB="0" distL="0" distR="0" wp14:anchorId="1E11D719" wp14:editId="0C74E8D3">
            <wp:extent cx="7265193" cy="96869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6806" cy="97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6DF7" w:rsidRPr="00996DF7">
        <w:rPr>
          <w:rFonts w:ascii="Arial" w:eastAsia="Times New Roman" w:hAnsi="Arial" w:cs="Arial"/>
          <w:color w:val="333333"/>
          <w:sz w:val="27"/>
          <w:szCs w:val="27"/>
          <w:lang w:eastAsia="ru-RU"/>
        </w:rPr>
        <w:lastRenderedPageBreak/>
        <w:t> </w:t>
      </w:r>
    </w:p>
    <w:p w14:paraId="2CFDFCC2" w14:textId="704BD2B4" w:rsidR="007B4D0F" w:rsidRDefault="00996DF7" w:rsidP="00996DF7">
      <w:pPr>
        <w:rPr>
          <w:sz w:val="32"/>
          <w:szCs w:val="32"/>
        </w:rPr>
      </w:pPr>
      <w:r w:rsidRPr="00996DF7">
        <w:t> </w:t>
      </w:r>
      <w:r w:rsidRPr="007B4D0F">
        <w:rPr>
          <w:b/>
          <w:color w:val="C00000"/>
          <w:sz w:val="52"/>
          <w:szCs w:val="52"/>
        </w:rPr>
        <w:t>Как готовить презентацию ?</w:t>
      </w:r>
      <w:r w:rsidRPr="007B4D0F">
        <w:rPr>
          <w:b/>
          <w:sz w:val="52"/>
          <w:szCs w:val="52"/>
        </w:rPr>
        <w:t> </w:t>
      </w:r>
      <w:r w:rsidRPr="007B4D0F">
        <w:rPr>
          <w:sz w:val="52"/>
          <w:szCs w:val="52"/>
        </w:rPr>
        <w:br/>
      </w:r>
      <w:r w:rsidRPr="00996DF7">
        <w:br/>
      </w:r>
      <w:r w:rsidRPr="007B4D0F">
        <w:rPr>
          <w:sz w:val="32"/>
          <w:szCs w:val="32"/>
        </w:rPr>
        <w:t>Ученики могут подготовить качественн</w:t>
      </w:r>
      <w:r w:rsidR="00DB4AE1">
        <w:rPr>
          <w:sz w:val="32"/>
          <w:szCs w:val="32"/>
        </w:rPr>
        <w:t>ую и интересную исследовательскую</w:t>
      </w:r>
      <w:r w:rsidRPr="007B4D0F">
        <w:rPr>
          <w:sz w:val="32"/>
          <w:szCs w:val="32"/>
        </w:rPr>
        <w:t xml:space="preserve"> </w:t>
      </w:r>
      <w:r w:rsidR="00DB4AE1">
        <w:rPr>
          <w:sz w:val="32"/>
          <w:szCs w:val="32"/>
        </w:rPr>
        <w:t>работу</w:t>
      </w:r>
      <w:r w:rsidRPr="007B4D0F">
        <w:rPr>
          <w:sz w:val="32"/>
          <w:szCs w:val="32"/>
        </w:rPr>
        <w:t>, но важно на таком же уровне презентовать е</w:t>
      </w:r>
      <w:r w:rsidR="00DB4AE1">
        <w:rPr>
          <w:sz w:val="32"/>
          <w:szCs w:val="32"/>
        </w:rPr>
        <w:t>ё</w:t>
      </w:r>
      <w:r w:rsidRPr="007B4D0F">
        <w:rPr>
          <w:sz w:val="32"/>
          <w:szCs w:val="32"/>
        </w:rPr>
        <w:t xml:space="preserve">. </w:t>
      </w:r>
    </w:p>
    <w:p w14:paraId="0C962FD1" w14:textId="34A87098" w:rsidR="007B4D0F" w:rsidRDefault="00996DF7" w:rsidP="00996DF7">
      <w:pPr>
        <w:rPr>
          <w:sz w:val="32"/>
          <w:szCs w:val="32"/>
        </w:rPr>
      </w:pPr>
      <w:r w:rsidRPr="007B4D0F">
        <w:rPr>
          <w:sz w:val="32"/>
          <w:szCs w:val="32"/>
        </w:rPr>
        <w:t>Если плохо подготовиться к выступлению, результаты  работы обесценятся. </w:t>
      </w:r>
    </w:p>
    <w:p w14:paraId="268551F5" w14:textId="5075D044" w:rsidR="00E83364" w:rsidRPr="007B4D0F" w:rsidRDefault="007B4D0F" w:rsidP="00996DF7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 wp14:anchorId="1A879EEA" wp14:editId="2CD20040">
            <wp:simplePos x="0" y="0"/>
            <wp:positionH relativeFrom="column">
              <wp:posOffset>-457200</wp:posOffset>
            </wp:positionH>
            <wp:positionV relativeFrom="paragraph">
              <wp:posOffset>853440</wp:posOffset>
            </wp:positionV>
            <wp:extent cx="3778250" cy="3295650"/>
            <wp:effectExtent l="0" t="0" r="0" b="0"/>
            <wp:wrapSquare wrapText="bothSides"/>
            <wp:docPr id="5" name="Рисунок 5" descr="МЛМ как образ жизни: Эффективная презентация - как ее провести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ЛМ как образ жизни: Эффективная презентация - как ее провести?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2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DF7" w:rsidRPr="007B4D0F">
        <w:rPr>
          <w:sz w:val="32"/>
          <w:szCs w:val="32"/>
        </w:rPr>
        <w:br/>
      </w:r>
      <w:r w:rsidR="00996DF7" w:rsidRPr="007B4D0F">
        <w:rPr>
          <w:sz w:val="32"/>
          <w:szCs w:val="32"/>
        </w:rPr>
        <w:br/>
      </w:r>
      <w:r w:rsidR="00996DF7" w:rsidRPr="007B4D0F">
        <w:rPr>
          <w:b/>
          <w:bCs/>
          <w:color w:val="FF0000"/>
          <w:sz w:val="32"/>
          <w:szCs w:val="32"/>
        </w:rPr>
        <w:t>В презентации  должны быть основные разделы:</w:t>
      </w:r>
      <w:r w:rsidR="00996DF7" w:rsidRPr="007B4D0F">
        <w:rPr>
          <w:b/>
          <w:bCs/>
          <w:color w:val="FF0000"/>
          <w:sz w:val="32"/>
          <w:szCs w:val="32"/>
        </w:rPr>
        <w:br/>
      </w:r>
      <w:r w:rsidR="00996DF7" w:rsidRPr="007B4D0F">
        <w:rPr>
          <w:sz w:val="32"/>
          <w:szCs w:val="32"/>
        </w:rPr>
        <w:br/>
        <w:t xml:space="preserve">  •  Название </w:t>
      </w:r>
      <w:r w:rsidR="00DB4AE1">
        <w:rPr>
          <w:sz w:val="32"/>
          <w:szCs w:val="32"/>
        </w:rPr>
        <w:t>исследования.</w:t>
      </w:r>
      <w:r w:rsidR="00996DF7" w:rsidRPr="007B4D0F">
        <w:rPr>
          <w:sz w:val="32"/>
          <w:szCs w:val="32"/>
        </w:rPr>
        <w:br/>
        <w:t xml:space="preserve">  •  Проблема. Какую проблему решает </w:t>
      </w:r>
      <w:r w:rsidR="00DB4AE1">
        <w:rPr>
          <w:sz w:val="32"/>
          <w:szCs w:val="32"/>
        </w:rPr>
        <w:t>данная работа</w:t>
      </w:r>
      <w:r w:rsidR="00996DF7" w:rsidRPr="007B4D0F">
        <w:rPr>
          <w:sz w:val="32"/>
          <w:szCs w:val="32"/>
        </w:rPr>
        <w:t>?</w:t>
      </w:r>
      <w:r w:rsidR="00996DF7" w:rsidRPr="007B4D0F">
        <w:rPr>
          <w:sz w:val="32"/>
          <w:szCs w:val="32"/>
        </w:rPr>
        <w:br/>
        <w:t>  •  Целевая аудитория. На какую группу людей нацелен</w:t>
      </w:r>
      <w:r w:rsidR="00DB4AE1">
        <w:rPr>
          <w:sz w:val="32"/>
          <w:szCs w:val="32"/>
        </w:rPr>
        <w:t>а</w:t>
      </w:r>
      <w:r w:rsidR="00996DF7" w:rsidRPr="007B4D0F">
        <w:rPr>
          <w:sz w:val="32"/>
          <w:szCs w:val="32"/>
        </w:rPr>
        <w:t>?</w:t>
      </w:r>
      <w:r w:rsidR="00996DF7" w:rsidRPr="007B4D0F">
        <w:rPr>
          <w:sz w:val="32"/>
          <w:szCs w:val="32"/>
        </w:rPr>
        <w:br/>
        <w:t xml:space="preserve">  •  Актуальность. Зачем тратить время на </w:t>
      </w:r>
      <w:r w:rsidR="00DB4AE1">
        <w:rPr>
          <w:sz w:val="32"/>
          <w:szCs w:val="32"/>
        </w:rPr>
        <w:t>исследование</w:t>
      </w:r>
      <w:r w:rsidR="00996DF7" w:rsidRPr="007B4D0F">
        <w:rPr>
          <w:sz w:val="32"/>
          <w:szCs w:val="32"/>
        </w:rPr>
        <w:t>?</w:t>
      </w:r>
      <w:r w:rsidR="00996DF7" w:rsidRPr="007B4D0F">
        <w:rPr>
          <w:sz w:val="32"/>
          <w:szCs w:val="32"/>
        </w:rPr>
        <w:br/>
        <w:t xml:space="preserve">  •  Новизна и польза. Чем </w:t>
      </w:r>
      <w:r w:rsidR="00DB4AE1">
        <w:rPr>
          <w:sz w:val="32"/>
          <w:szCs w:val="32"/>
        </w:rPr>
        <w:t xml:space="preserve">исследование </w:t>
      </w:r>
      <w:r w:rsidR="00996DF7" w:rsidRPr="007B4D0F">
        <w:rPr>
          <w:sz w:val="32"/>
          <w:szCs w:val="32"/>
        </w:rPr>
        <w:t>отличается от других, и в чём его смысл?</w:t>
      </w:r>
      <w:r w:rsidR="00996DF7" w:rsidRPr="007B4D0F">
        <w:rPr>
          <w:sz w:val="32"/>
          <w:szCs w:val="32"/>
        </w:rPr>
        <w:br/>
        <w:t>  •  Цели и задачи. Чего хотим достичь, и что для этого нужно сделать?</w:t>
      </w:r>
      <w:r w:rsidR="00996DF7" w:rsidRPr="007B4D0F">
        <w:rPr>
          <w:sz w:val="32"/>
          <w:szCs w:val="32"/>
        </w:rPr>
        <w:br/>
        <w:t>  •  Результат, срок и критерии измерения. Что получилось в итоге?</w:t>
      </w:r>
      <w:r w:rsidR="00996DF7" w:rsidRPr="007B4D0F">
        <w:rPr>
          <w:sz w:val="32"/>
          <w:szCs w:val="32"/>
        </w:rPr>
        <w:br/>
        <w:t xml:space="preserve">  •  План мероприятий. Работа с </w:t>
      </w:r>
      <w:proofErr w:type="spellStart"/>
      <w:r w:rsidR="00996DF7" w:rsidRPr="007B4D0F">
        <w:rPr>
          <w:sz w:val="32"/>
          <w:szCs w:val="32"/>
        </w:rPr>
        <w:t>аудиториеи</w:t>
      </w:r>
      <w:proofErr w:type="spellEnd"/>
      <w:r w:rsidR="00996DF7" w:rsidRPr="007B4D0F">
        <w:rPr>
          <w:sz w:val="32"/>
          <w:szCs w:val="32"/>
        </w:rPr>
        <w:t xml:space="preserve">̆. Конкретные действия, которые нужны для реализации </w:t>
      </w:r>
      <w:r w:rsidR="00DB4AE1">
        <w:rPr>
          <w:sz w:val="32"/>
          <w:szCs w:val="32"/>
        </w:rPr>
        <w:t>исследования</w:t>
      </w:r>
      <w:r w:rsidR="00996DF7" w:rsidRPr="007B4D0F">
        <w:rPr>
          <w:sz w:val="32"/>
          <w:szCs w:val="32"/>
        </w:rPr>
        <w:t>.</w:t>
      </w:r>
      <w:r w:rsidR="00996DF7" w:rsidRPr="007B4D0F">
        <w:rPr>
          <w:sz w:val="32"/>
          <w:szCs w:val="32"/>
        </w:rPr>
        <w:br/>
        <w:t xml:space="preserve">  •  Ресурсы. Что необходимо для реализации </w:t>
      </w:r>
      <w:r w:rsidR="00DB4AE1">
        <w:rPr>
          <w:sz w:val="32"/>
          <w:szCs w:val="32"/>
        </w:rPr>
        <w:t>исследования</w:t>
      </w:r>
      <w:r w:rsidR="00996DF7" w:rsidRPr="007B4D0F">
        <w:rPr>
          <w:sz w:val="32"/>
          <w:szCs w:val="32"/>
        </w:rPr>
        <w:t>, и что есть на старте? Какие ресурсы уже есть и какие требуются?</w:t>
      </w:r>
    </w:p>
    <w:p w14:paraId="63A5F91F" w14:textId="6DA6CAD4" w:rsidR="00CC20C2" w:rsidRDefault="00CC20C2" w:rsidP="00996DF7">
      <w:pPr>
        <w:rPr>
          <w:sz w:val="32"/>
          <w:szCs w:val="32"/>
        </w:rPr>
      </w:pPr>
    </w:p>
    <w:p w14:paraId="5618C8AD" w14:textId="0FD775A9" w:rsidR="007B4D0F" w:rsidRDefault="007B4D0F" w:rsidP="00996DF7">
      <w:pPr>
        <w:rPr>
          <w:sz w:val="32"/>
          <w:szCs w:val="32"/>
        </w:rPr>
      </w:pPr>
    </w:p>
    <w:p w14:paraId="57C97B95" w14:textId="77777777" w:rsidR="007B4D0F" w:rsidRPr="007B4D0F" w:rsidRDefault="007B4D0F" w:rsidP="00996DF7">
      <w:pPr>
        <w:rPr>
          <w:sz w:val="32"/>
          <w:szCs w:val="32"/>
        </w:rPr>
      </w:pPr>
    </w:p>
    <w:p w14:paraId="71530149" w14:textId="1DDF52DA" w:rsidR="00CC20C2" w:rsidRPr="007B4D0F" w:rsidRDefault="007B4D0F" w:rsidP="00996DF7">
      <w:pPr>
        <w:rPr>
          <w:sz w:val="32"/>
          <w:szCs w:val="32"/>
        </w:rPr>
      </w:pPr>
      <w:r w:rsidRPr="007B4D0F"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1584" behindDoc="0" locked="0" layoutInCell="1" allowOverlap="1" wp14:anchorId="68359E58" wp14:editId="638219C6">
            <wp:simplePos x="0" y="0"/>
            <wp:positionH relativeFrom="column">
              <wp:posOffset>-661035</wp:posOffset>
            </wp:positionH>
            <wp:positionV relativeFrom="paragraph">
              <wp:posOffset>835025</wp:posOffset>
            </wp:positionV>
            <wp:extent cx="2352675" cy="1323975"/>
            <wp:effectExtent l="19050" t="0" r="9525" b="0"/>
            <wp:wrapSquare wrapText="bothSides"/>
            <wp:docPr id="8" name="Рисунок 8" descr="Анимационный видеоролик. Изучите пошаговую инструкцию созд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Анимационный видеоролик. Изучите пошаговую инструкцию создания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0C2" w:rsidRPr="007B4D0F">
        <w:rPr>
          <w:sz w:val="32"/>
          <w:szCs w:val="32"/>
        </w:rPr>
        <w:t>Когда структура приведена в порядок, нужно проверить, чтобы выступление отвечало следующим требованиям:</w:t>
      </w:r>
      <w:r w:rsidR="00CC20C2" w:rsidRPr="007B4D0F">
        <w:rPr>
          <w:sz w:val="32"/>
          <w:szCs w:val="32"/>
        </w:rPr>
        <w:br/>
      </w:r>
      <w:r w:rsidR="00CC20C2" w:rsidRPr="007B4D0F">
        <w:rPr>
          <w:sz w:val="32"/>
          <w:szCs w:val="32"/>
        </w:rPr>
        <w:br/>
        <w:t>   1.  На слайдах презентации не более 20 слов — только ключевые данные. Основную информацию ученик должен рассказать устно.</w:t>
      </w:r>
      <w:r w:rsidR="00CC20C2" w:rsidRPr="007B4D0F">
        <w:rPr>
          <w:sz w:val="32"/>
          <w:szCs w:val="32"/>
        </w:rPr>
        <w:br/>
      </w:r>
      <w:r w:rsidR="00CC20C2" w:rsidRPr="007B4D0F">
        <w:rPr>
          <w:sz w:val="32"/>
          <w:szCs w:val="32"/>
        </w:rPr>
        <w:br/>
        <w:t xml:space="preserve">  </w:t>
      </w:r>
    </w:p>
    <w:p w14:paraId="7FFC3431" w14:textId="106FE91C" w:rsidR="00CC20C2" w:rsidRPr="007B4D0F" w:rsidRDefault="007B4D0F" w:rsidP="00996DF7">
      <w:pPr>
        <w:rPr>
          <w:sz w:val="32"/>
          <w:szCs w:val="32"/>
        </w:rPr>
      </w:pPr>
      <w:r w:rsidRPr="007B4D0F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776" behindDoc="0" locked="0" layoutInCell="1" allowOverlap="1" wp14:anchorId="1BA4BF24" wp14:editId="3E3CCCBB">
            <wp:simplePos x="0" y="0"/>
            <wp:positionH relativeFrom="column">
              <wp:posOffset>-428625</wp:posOffset>
            </wp:positionH>
            <wp:positionV relativeFrom="paragraph">
              <wp:posOffset>485775</wp:posOffset>
            </wp:positionV>
            <wp:extent cx="2310765" cy="1952625"/>
            <wp:effectExtent l="0" t="0" r="0" b="0"/>
            <wp:wrapSquare wrapText="bothSides"/>
            <wp:docPr id="14" name="Рисунок 14" descr="Апробация_2018/19 — Центр поддержки одаренных детей ХКИ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Апробация_2018/19 — Центр поддержки одаренных детей ХКИР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76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D50ADC" w14:textId="40F27BFA" w:rsidR="00DB4AE1" w:rsidRDefault="00CC20C2" w:rsidP="00996DF7">
      <w:pPr>
        <w:rPr>
          <w:sz w:val="32"/>
          <w:szCs w:val="32"/>
        </w:rPr>
      </w:pPr>
      <w:r w:rsidRPr="007B4D0F">
        <w:rPr>
          <w:sz w:val="32"/>
          <w:szCs w:val="32"/>
        </w:rPr>
        <w:t xml:space="preserve"> 2.  Правдоподобная иллюстрация деталей </w:t>
      </w:r>
      <w:r w:rsidR="00DB4AE1">
        <w:rPr>
          <w:sz w:val="32"/>
          <w:szCs w:val="32"/>
        </w:rPr>
        <w:t>работы</w:t>
      </w:r>
      <w:r w:rsidRPr="007B4D0F">
        <w:rPr>
          <w:sz w:val="32"/>
          <w:szCs w:val="32"/>
        </w:rPr>
        <w:t xml:space="preserve">. Фотографии из интернета и абстракции не подойдут. Оживить </w:t>
      </w:r>
      <w:r w:rsidR="00DB4AE1">
        <w:rPr>
          <w:sz w:val="32"/>
          <w:szCs w:val="32"/>
        </w:rPr>
        <w:t>исследование</w:t>
      </w:r>
      <w:r w:rsidRPr="007B4D0F">
        <w:rPr>
          <w:sz w:val="32"/>
          <w:szCs w:val="32"/>
        </w:rPr>
        <w:t xml:space="preserve"> можно, фиксируя реальные кадры работы над ним: смешные истории о подготовке и ходе </w:t>
      </w:r>
      <w:r w:rsidR="00DB4AE1">
        <w:rPr>
          <w:sz w:val="32"/>
          <w:szCs w:val="32"/>
        </w:rPr>
        <w:t>работы</w:t>
      </w:r>
      <w:r w:rsidRPr="007B4D0F">
        <w:rPr>
          <w:sz w:val="32"/>
          <w:szCs w:val="32"/>
        </w:rPr>
        <w:t xml:space="preserve">, фотографии, видео даже невысокого качества. Важно, чтобы было видно: </w:t>
      </w:r>
      <w:r w:rsidR="00DB4AE1">
        <w:rPr>
          <w:sz w:val="32"/>
          <w:szCs w:val="32"/>
        </w:rPr>
        <w:t>исследовательскую работу</w:t>
      </w:r>
      <w:r w:rsidRPr="007B4D0F">
        <w:rPr>
          <w:sz w:val="32"/>
          <w:szCs w:val="32"/>
        </w:rPr>
        <w:t xml:space="preserve"> делали школьники, это их опыт, а не информация из интернета.</w:t>
      </w:r>
    </w:p>
    <w:p w14:paraId="096B338A" w14:textId="12A66554" w:rsidR="001161C1" w:rsidRPr="007B4D0F" w:rsidRDefault="00DB4AE1" w:rsidP="00996DF7">
      <w:pPr>
        <w:rPr>
          <w:sz w:val="32"/>
          <w:szCs w:val="32"/>
        </w:rPr>
      </w:pPr>
      <w:r w:rsidRPr="007B4D0F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7728" behindDoc="0" locked="0" layoutInCell="1" allowOverlap="1" wp14:anchorId="770F0357" wp14:editId="579DAE60">
            <wp:simplePos x="0" y="0"/>
            <wp:positionH relativeFrom="column">
              <wp:posOffset>424815</wp:posOffset>
            </wp:positionH>
            <wp:positionV relativeFrom="paragraph">
              <wp:posOffset>436880</wp:posOffset>
            </wp:positionV>
            <wp:extent cx="1333500" cy="1504950"/>
            <wp:effectExtent l="19050" t="0" r="0" b="0"/>
            <wp:wrapSquare wrapText="bothSides"/>
            <wp:docPr id="11" name="Рисунок 11" descr="ᐈ Человечек для презентации фото, рисунки 3d человечки | скачать на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ᐈ Человечек для презентации фото, рисунки 3d человечки | скачать на  Depositphotos®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0C2" w:rsidRPr="007B4D0F">
        <w:rPr>
          <w:sz w:val="32"/>
          <w:szCs w:val="32"/>
        </w:rPr>
        <w:br/>
      </w:r>
      <w:r w:rsidR="00CC20C2" w:rsidRPr="007B4D0F">
        <w:rPr>
          <w:sz w:val="32"/>
          <w:szCs w:val="32"/>
        </w:rPr>
        <w:br/>
        <w:t xml:space="preserve">   3.  Фиксация цифр </w:t>
      </w:r>
      <w:r w:rsidR="00590758">
        <w:rPr>
          <w:sz w:val="32"/>
          <w:szCs w:val="32"/>
        </w:rPr>
        <w:t>исследовательской работы</w:t>
      </w:r>
      <w:r w:rsidR="00CC20C2" w:rsidRPr="007B4D0F">
        <w:rPr>
          <w:sz w:val="32"/>
          <w:szCs w:val="32"/>
        </w:rPr>
        <w:t>. Выводы хорошо подкрепить статистическими данными. Если проводилось анкетирование, нужно указать, сколько людей опросили, где проводился опрос, сколько мужчин или женщин в нём участвовали, какого возраста</w:t>
      </w:r>
      <w:r w:rsidR="00590758">
        <w:rPr>
          <w:sz w:val="32"/>
          <w:szCs w:val="32"/>
        </w:rPr>
        <w:t xml:space="preserve"> и т.п.</w:t>
      </w:r>
      <w:r w:rsidR="00CC20C2" w:rsidRPr="007B4D0F">
        <w:rPr>
          <w:sz w:val="32"/>
          <w:szCs w:val="32"/>
        </w:rPr>
        <w:br/>
      </w:r>
    </w:p>
    <w:p w14:paraId="464B661E" w14:textId="25BCA373" w:rsidR="00DB4AE1" w:rsidRPr="00590758" w:rsidRDefault="00DB4AE1" w:rsidP="00996DF7">
      <w:pPr>
        <w:rPr>
          <w:sz w:val="32"/>
          <w:szCs w:val="32"/>
        </w:rPr>
      </w:pPr>
      <w:r w:rsidRPr="007B4D0F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920" behindDoc="0" locked="0" layoutInCell="1" allowOverlap="1" wp14:anchorId="1D6D7D28" wp14:editId="364D6BBF">
            <wp:simplePos x="0" y="0"/>
            <wp:positionH relativeFrom="column">
              <wp:posOffset>-190500</wp:posOffset>
            </wp:positionH>
            <wp:positionV relativeFrom="paragraph">
              <wp:posOffset>120650</wp:posOffset>
            </wp:positionV>
            <wp:extent cx="1714500" cy="1747520"/>
            <wp:effectExtent l="19050" t="0" r="0" b="0"/>
            <wp:wrapSquare wrapText="bothSides"/>
            <wp:docPr id="17" name="Рисунок 17" descr="ᐈ Человечек для презентации фото, рисунки 3d человечки | скачать на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ᐈ Человечек для презентации фото, рисунки 3d человечки | скачать на  Depositphotos®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4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0C2" w:rsidRPr="007B4D0F">
        <w:rPr>
          <w:sz w:val="32"/>
          <w:szCs w:val="32"/>
        </w:rPr>
        <w:t xml:space="preserve"> 4.  Работа над оригинальностью. Чтобы на защите </w:t>
      </w:r>
      <w:r w:rsidR="00590758">
        <w:rPr>
          <w:sz w:val="32"/>
          <w:szCs w:val="32"/>
        </w:rPr>
        <w:t>работы</w:t>
      </w:r>
      <w:r w:rsidR="00CC20C2" w:rsidRPr="007B4D0F">
        <w:rPr>
          <w:sz w:val="32"/>
          <w:szCs w:val="32"/>
        </w:rPr>
        <w:t xml:space="preserve"> слушателям было интересно, выступление должно быть разнообразным: необычное начало, проблемы, которые знакомы аудитории, истории и вопросы для контакта со слушателями. </w:t>
      </w:r>
      <w:r w:rsidR="00CC20C2" w:rsidRPr="007B4D0F">
        <w:rPr>
          <w:sz w:val="32"/>
          <w:szCs w:val="32"/>
        </w:rPr>
        <w:br/>
      </w:r>
    </w:p>
    <w:p w14:paraId="5B45146C" w14:textId="74B45C72" w:rsidR="007B4D0F" w:rsidRPr="007B4D0F" w:rsidRDefault="006807D0" w:rsidP="00996DF7">
      <w:pPr>
        <w:rPr>
          <w:sz w:val="32"/>
          <w:szCs w:val="32"/>
        </w:rPr>
      </w:pPr>
      <w:r w:rsidRPr="006807D0">
        <w:lastRenderedPageBreak/>
        <w:drawing>
          <wp:anchor distT="0" distB="0" distL="114300" distR="114300" simplePos="0" relativeHeight="251667968" behindDoc="1" locked="0" layoutInCell="1" allowOverlap="1" wp14:anchorId="0542A35A" wp14:editId="158E2A1D">
            <wp:simplePos x="0" y="0"/>
            <wp:positionH relativeFrom="column">
              <wp:posOffset>0</wp:posOffset>
            </wp:positionH>
            <wp:positionV relativeFrom="paragraph">
              <wp:posOffset>645160</wp:posOffset>
            </wp:positionV>
            <wp:extent cx="2162175" cy="2162175"/>
            <wp:effectExtent l="0" t="0" r="0" b="0"/>
            <wp:wrapTight wrapText="bothSides">
              <wp:wrapPolygon edited="0">
                <wp:start x="0" y="0"/>
                <wp:lineTo x="0" y="21505"/>
                <wp:lineTo x="21505" y="21505"/>
                <wp:lineTo x="2150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0C2" w:rsidRPr="007B4D0F">
        <w:rPr>
          <w:sz w:val="32"/>
          <w:szCs w:val="32"/>
        </w:rPr>
        <w:br/>
      </w:r>
      <w:r w:rsidR="007B4D0F" w:rsidRPr="007B4D0F">
        <w:rPr>
          <w:b/>
          <w:bCs/>
          <w:color w:val="FF0000"/>
          <w:sz w:val="32"/>
          <w:szCs w:val="32"/>
        </w:rPr>
        <w:t>Главный принцип презентации — время </w:t>
      </w:r>
      <w:r w:rsidR="007B4D0F" w:rsidRPr="007B4D0F">
        <w:rPr>
          <w:b/>
          <w:bCs/>
          <w:color w:val="FF0000"/>
          <w:sz w:val="32"/>
          <w:szCs w:val="32"/>
        </w:rPr>
        <w:br/>
      </w:r>
      <w:r w:rsidR="007B4D0F" w:rsidRPr="007B4D0F">
        <w:rPr>
          <w:sz w:val="32"/>
          <w:szCs w:val="32"/>
        </w:rPr>
        <w:br/>
        <w:t xml:space="preserve">Важно не затягивать презентацию, чтобы не потерять внимание аудитории. </w:t>
      </w:r>
    </w:p>
    <w:p w14:paraId="5DE4FF48" w14:textId="77777777" w:rsidR="006807D0" w:rsidRDefault="006807D0" w:rsidP="00996DF7">
      <w:pPr>
        <w:rPr>
          <w:sz w:val="32"/>
          <w:szCs w:val="32"/>
        </w:rPr>
      </w:pPr>
    </w:p>
    <w:p w14:paraId="01E1B598" w14:textId="77777777" w:rsidR="006807D0" w:rsidRDefault="006807D0" w:rsidP="00996DF7">
      <w:pPr>
        <w:rPr>
          <w:sz w:val="32"/>
          <w:szCs w:val="32"/>
        </w:rPr>
      </w:pPr>
    </w:p>
    <w:p w14:paraId="3BB3CC09" w14:textId="1F585D10" w:rsidR="006807D0" w:rsidRDefault="006807D0" w:rsidP="00996DF7">
      <w:pPr>
        <w:rPr>
          <w:sz w:val="32"/>
          <w:szCs w:val="32"/>
        </w:rPr>
      </w:pPr>
      <w:r w:rsidRPr="006807D0">
        <w:drawing>
          <wp:anchor distT="0" distB="0" distL="114300" distR="114300" simplePos="0" relativeHeight="251670016" behindDoc="1" locked="0" layoutInCell="1" allowOverlap="1" wp14:anchorId="7DCB7C92" wp14:editId="18512A0B">
            <wp:simplePos x="0" y="0"/>
            <wp:positionH relativeFrom="column">
              <wp:posOffset>-2724150</wp:posOffset>
            </wp:positionH>
            <wp:positionV relativeFrom="paragraph">
              <wp:posOffset>3422650</wp:posOffset>
            </wp:positionV>
            <wp:extent cx="276860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D0F" w:rsidRPr="007B4D0F">
        <w:rPr>
          <w:sz w:val="32"/>
          <w:szCs w:val="32"/>
        </w:rPr>
        <w:t>Вот несколько правил:</w:t>
      </w:r>
      <w:r w:rsidR="007B4D0F" w:rsidRPr="007B4D0F">
        <w:rPr>
          <w:sz w:val="32"/>
          <w:szCs w:val="32"/>
        </w:rPr>
        <w:br/>
      </w:r>
      <w:r w:rsidR="007B4D0F" w:rsidRPr="007B4D0F">
        <w:rPr>
          <w:sz w:val="32"/>
          <w:szCs w:val="32"/>
        </w:rPr>
        <w:br/>
      </w:r>
      <w:r w:rsidR="007B4D0F" w:rsidRPr="006807D0">
        <w:rPr>
          <w:b/>
          <w:bCs/>
          <w:color w:val="0070C0"/>
          <w:sz w:val="32"/>
          <w:szCs w:val="32"/>
        </w:rPr>
        <w:t>Завязка:</w:t>
      </w:r>
      <w:r w:rsidR="007B4D0F" w:rsidRPr="007B4D0F">
        <w:rPr>
          <w:sz w:val="32"/>
          <w:szCs w:val="32"/>
        </w:rPr>
        <w:t xml:space="preserve"> 10% от выступления. Рассказываем, о чём </w:t>
      </w:r>
      <w:r w:rsidR="00590758">
        <w:rPr>
          <w:sz w:val="32"/>
          <w:szCs w:val="32"/>
        </w:rPr>
        <w:t xml:space="preserve"> исследование</w:t>
      </w:r>
      <w:r w:rsidR="007B4D0F" w:rsidRPr="007B4D0F">
        <w:rPr>
          <w:sz w:val="32"/>
          <w:szCs w:val="32"/>
        </w:rPr>
        <w:t>, его ценность и что узнают слушатели.</w:t>
      </w:r>
      <w:r w:rsidR="007B4D0F" w:rsidRPr="007B4D0F">
        <w:rPr>
          <w:sz w:val="32"/>
          <w:szCs w:val="32"/>
        </w:rPr>
        <w:br/>
      </w:r>
      <w:r w:rsidR="007B4D0F" w:rsidRPr="007B4D0F">
        <w:rPr>
          <w:sz w:val="32"/>
          <w:szCs w:val="32"/>
        </w:rPr>
        <w:br/>
      </w:r>
      <w:r w:rsidR="007B4D0F" w:rsidRPr="006807D0">
        <w:rPr>
          <w:b/>
          <w:bCs/>
          <w:color w:val="0070C0"/>
          <w:sz w:val="32"/>
          <w:szCs w:val="32"/>
        </w:rPr>
        <w:t>Кульминация:</w:t>
      </w:r>
      <w:r w:rsidR="007B4D0F" w:rsidRPr="007B4D0F">
        <w:rPr>
          <w:sz w:val="32"/>
          <w:szCs w:val="32"/>
        </w:rPr>
        <w:t> 85% от выступления. Не более трёх идей и презентация максимум на 15 слайдов.</w:t>
      </w:r>
      <w:r w:rsidR="007B4D0F" w:rsidRPr="007B4D0F">
        <w:rPr>
          <w:sz w:val="32"/>
          <w:szCs w:val="32"/>
        </w:rPr>
        <w:br/>
      </w:r>
      <w:r w:rsidR="007B4D0F" w:rsidRPr="007B4D0F">
        <w:rPr>
          <w:sz w:val="32"/>
          <w:szCs w:val="32"/>
        </w:rPr>
        <w:br/>
      </w:r>
      <w:r w:rsidR="007B4D0F" w:rsidRPr="006807D0">
        <w:rPr>
          <w:b/>
          <w:bCs/>
          <w:color w:val="0070C0"/>
          <w:sz w:val="32"/>
          <w:szCs w:val="32"/>
        </w:rPr>
        <w:t>Развязка:</w:t>
      </w:r>
      <w:r w:rsidR="007B4D0F" w:rsidRPr="007B4D0F">
        <w:rPr>
          <w:sz w:val="32"/>
          <w:szCs w:val="32"/>
        </w:rPr>
        <w:t> 5% от выступления. Напоминаем, о чём был</w:t>
      </w:r>
      <w:r w:rsidR="00590758">
        <w:rPr>
          <w:sz w:val="32"/>
          <w:szCs w:val="32"/>
        </w:rPr>
        <w:t>о исследование</w:t>
      </w:r>
      <w:r w:rsidR="007B4D0F" w:rsidRPr="007B4D0F">
        <w:rPr>
          <w:sz w:val="32"/>
          <w:szCs w:val="32"/>
        </w:rPr>
        <w:t>, и даём краткие выводы по п</w:t>
      </w:r>
      <w:r w:rsidR="00590758">
        <w:rPr>
          <w:sz w:val="32"/>
          <w:szCs w:val="32"/>
        </w:rPr>
        <w:t>роделанной работе</w:t>
      </w:r>
      <w:r w:rsidR="007B4D0F" w:rsidRPr="007B4D0F">
        <w:rPr>
          <w:sz w:val="32"/>
          <w:szCs w:val="32"/>
        </w:rPr>
        <w:t>. </w:t>
      </w:r>
      <w:r w:rsidR="007B4D0F" w:rsidRPr="007B4D0F">
        <w:rPr>
          <w:sz w:val="32"/>
          <w:szCs w:val="32"/>
        </w:rPr>
        <w:br/>
      </w:r>
      <w:r w:rsidR="007B4D0F" w:rsidRPr="007B4D0F">
        <w:rPr>
          <w:sz w:val="32"/>
          <w:szCs w:val="32"/>
        </w:rPr>
        <w:br/>
      </w:r>
    </w:p>
    <w:p w14:paraId="540C4F06" w14:textId="4EF952C4" w:rsidR="00CC20C2" w:rsidRPr="006807D0" w:rsidRDefault="007B4D0F" w:rsidP="00996DF7">
      <w:pPr>
        <w:rPr>
          <w:b/>
          <w:bCs/>
          <w:sz w:val="32"/>
          <w:szCs w:val="32"/>
        </w:rPr>
      </w:pPr>
      <w:r w:rsidRPr="006807D0">
        <w:rPr>
          <w:b/>
          <w:bCs/>
          <w:sz w:val="32"/>
          <w:szCs w:val="32"/>
        </w:rPr>
        <w:t xml:space="preserve">Используя эти принципы, можно значительно повысить шансы школьников на успешную защиту </w:t>
      </w:r>
      <w:r w:rsidR="00BF2751">
        <w:rPr>
          <w:b/>
          <w:bCs/>
          <w:sz w:val="32"/>
          <w:szCs w:val="32"/>
        </w:rPr>
        <w:t>исследовательской работы</w:t>
      </w:r>
      <w:r w:rsidRPr="006807D0">
        <w:rPr>
          <w:b/>
          <w:bCs/>
          <w:sz w:val="32"/>
          <w:szCs w:val="32"/>
        </w:rPr>
        <w:t>, их веру в себя и инициативность!</w:t>
      </w:r>
    </w:p>
    <w:sectPr w:rsidR="00CC20C2" w:rsidRPr="006807D0" w:rsidSect="00DB4A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6DF7"/>
    <w:rsid w:val="001161C1"/>
    <w:rsid w:val="001E44FA"/>
    <w:rsid w:val="00590758"/>
    <w:rsid w:val="006807D0"/>
    <w:rsid w:val="007B4D0F"/>
    <w:rsid w:val="00876F8C"/>
    <w:rsid w:val="00996DF7"/>
    <w:rsid w:val="00B02A0A"/>
    <w:rsid w:val="00BF2751"/>
    <w:rsid w:val="00CC20C2"/>
    <w:rsid w:val="00DB4AE1"/>
    <w:rsid w:val="00E83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64F2F"/>
  <w15:docId w15:val="{5E0B3ECC-C692-4835-A395-B6E250852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33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996DF7"/>
    <w:rPr>
      <w:i/>
      <w:iCs/>
    </w:rPr>
  </w:style>
  <w:style w:type="character" w:styleId="a4">
    <w:name w:val="Strong"/>
    <w:basedOn w:val="a0"/>
    <w:uiPriority w:val="22"/>
    <w:qFormat/>
    <w:rsid w:val="00996DF7"/>
    <w:rPr>
      <w:b/>
      <w:bCs/>
    </w:rPr>
  </w:style>
  <w:style w:type="character" w:styleId="a5">
    <w:name w:val="Hyperlink"/>
    <w:basedOn w:val="a0"/>
    <w:uiPriority w:val="99"/>
    <w:unhideWhenUsed/>
    <w:rsid w:val="00996DF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96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6D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9542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62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095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7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8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04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sv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USER</cp:lastModifiedBy>
  <cp:revision>4</cp:revision>
  <dcterms:created xsi:type="dcterms:W3CDTF">2021-01-18T13:33:00Z</dcterms:created>
  <dcterms:modified xsi:type="dcterms:W3CDTF">2021-01-19T10:06:00Z</dcterms:modified>
</cp:coreProperties>
</file>